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2891D" w14:textId="77777777" w:rsidR="0010577E" w:rsidRPr="0010577E" w:rsidRDefault="0010577E" w:rsidP="0010577E">
      <w:pPr>
        <w:jc w:val="right"/>
        <w:rPr>
          <w:b/>
          <w:bCs/>
          <w:lang w:val="en"/>
        </w:rPr>
      </w:pPr>
      <w:r w:rsidRPr="0010577E">
        <w:rPr>
          <w:b/>
          <w:bCs/>
          <w:lang w:val="en"/>
        </w:rPr>
        <w:t>APPROVED</w:t>
      </w:r>
    </w:p>
    <w:p w14:paraId="2422F80D" w14:textId="1F1F4656" w:rsidR="0010577E" w:rsidRPr="0010577E" w:rsidRDefault="0010577E" w:rsidP="0010577E">
      <w:pPr>
        <w:jc w:val="right"/>
        <w:rPr>
          <w:b/>
          <w:bCs/>
          <w:lang w:val="en"/>
        </w:rPr>
      </w:pPr>
      <w:r w:rsidRPr="0010577E">
        <w:rPr>
          <w:b/>
          <w:bCs/>
          <w:lang w:val="en"/>
        </w:rPr>
        <w:t xml:space="preserve">LSCA </w:t>
      </w:r>
      <w:r>
        <w:rPr>
          <w:b/>
          <w:bCs/>
          <w:lang w:val="en"/>
        </w:rPr>
        <w:t>President</w:t>
      </w:r>
      <w:r w:rsidRPr="0010577E">
        <w:rPr>
          <w:b/>
          <w:bCs/>
          <w:lang w:val="en"/>
        </w:rPr>
        <w:t xml:space="preserve"> Vladislavs Voitehovičs</w:t>
      </w:r>
    </w:p>
    <w:p w14:paraId="6C92CE61" w14:textId="3757BED6" w:rsidR="0010577E" w:rsidRPr="0010577E" w:rsidRDefault="0010577E" w:rsidP="0010577E">
      <w:pPr>
        <w:jc w:val="right"/>
        <w:rPr>
          <w:b/>
          <w:bCs/>
          <w:lang w:val="en-GB"/>
        </w:rPr>
      </w:pPr>
      <w:r w:rsidRPr="0010577E">
        <w:rPr>
          <w:b/>
          <w:bCs/>
          <w:lang w:val="en"/>
        </w:rPr>
        <w:t xml:space="preserve">January </w:t>
      </w:r>
      <w:r w:rsidR="00DB0381">
        <w:rPr>
          <w:b/>
          <w:bCs/>
          <w:lang w:val="en"/>
        </w:rPr>
        <w:t>27</w:t>
      </w:r>
      <w:r w:rsidRPr="0010577E">
        <w:rPr>
          <w:b/>
          <w:bCs/>
          <w:lang w:val="en"/>
        </w:rPr>
        <w:t>, 2026</w:t>
      </w:r>
    </w:p>
    <w:p w14:paraId="3228C938" w14:textId="77777777" w:rsidR="00D22E0A" w:rsidRDefault="00D22E0A" w:rsidP="00D22E0A">
      <w:pPr>
        <w:jc w:val="right"/>
        <w:rPr>
          <w:rStyle w:val="Strong"/>
        </w:rPr>
      </w:pPr>
    </w:p>
    <w:p w14:paraId="61BC44D4" w14:textId="77777777" w:rsidR="00D22E0A" w:rsidRDefault="00D22E0A" w:rsidP="00D22E0A">
      <w:pPr>
        <w:jc w:val="right"/>
        <w:rPr>
          <w:rStyle w:val="Strong"/>
        </w:rPr>
      </w:pPr>
    </w:p>
    <w:p w14:paraId="17958535" w14:textId="77777777" w:rsidR="0010577E" w:rsidRPr="0010577E" w:rsidRDefault="0010577E" w:rsidP="0010577E">
      <w:pPr>
        <w:jc w:val="center"/>
        <w:rPr>
          <w:b/>
          <w:bCs/>
          <w:sz w:val="28"/>
          <w:szCs w:val="28"/>
          <w:lang w:val="en"/>
        </w:rPr>
      </w:pPr>
      <w:r w:rsidRPr="0010577E">
        <w:rPr>
          <w:b/>
          <w:bCs/>
          <w:sz w:val="28"/>
          <w:szCs w:val="28"/>
          <w:lang w:val="en"/>
        </w:rPr>
        <w:t>REGULATIONS</w:t>
      </w:r>
    </w:p>
    <w:p w14:paraId="5E240E9B" w14:textId="04FD7F98" w:rsidR="0010577E" w:rsidRPr="0010577E" w:rsidRDefault="0010577E" w:rsidP="0010577E">
      <w:pPr>
        <w:jc w:val="center"/>
        <w:rPr>
          <w:b/>
          <w:bCs/>
          <w:sz w:val="28"/>
          <w:szCs w:val="28"/>
          <w:lang w:val="en"/>
        </w:rPr>
      </w:pPr>
      <w:r w:rsidRPr="0010577E">
        <w:rPr>
          <w:b/>
          <w:bCs/>
          <w:sz w:val="28"/>
          <w:szCs w:val="28"/>
          <w:lang w:val="en"/>
        </w:rPr>
        <w:t xml:space="preserve">Latvian Open Championship </w:t>
      </w:r>
      <w:r w:rsidR="00DB0381">
        <w:rPr>
          <w:b/>
          <w:bCs/>
          <w:sz w:val="28"/>
          <w:szCs w:val="28"/>
          <w:lang w:val="en"/>
        </w:rPr>
        <w:t>Jerk</w:t>
      </w:r>
      <w:r w:rsidRPr="0010577E">
        <w:rPr>
          <w:b/>
          <w:bCs/>
          <w:sz w:val="28"/>
          <w:szCs w:val="28"/>
          <w:lang w:val="en"/>
        </w:rPr>
        <w:t xml:space="preserve"> for Youth (U-16), Youth (U-18), Juniors (U-23), Open and Masters</w:t>
      </w:r>
    </w:p>
    <w:p w14:paraId="285144AD" w14:textId="58E44708" w:rsidR="0010577E" w:rsidRPr="0010577E" w:rsidRDefault="0010577E" w:rsidP="0010577E">
      <w:pPr>
        <w:jc w:val="center"/>
        <w:rPr>
          <w:b/>
          <w:bCs/>
          <w:sz w:val="28"/>
          <w:szCs w:val="28"/>
          <w:lang w:val="en-GB"/>
        </w:rPr>
      </w:pPr>
      <w:r>
        <w:rPr>
          <w:b/>
          <w:bCs/>
          <w:sz w:val="28"/>
          <w:szCs w:val="28"/>
          <w:lang w:val="en"/>
        </w:rPr>
        <w:t xml:space="preserve">IN KETTLBELL LIFTING </w:t>
      </w:r>
      <w:r w:rsidRPr="0010577E">
        <w:rPr>
          <w:b/>
          <w:bCs/>
          <w:sz w:val="28"/>
          <w:szCs w:val="28"/>
          <w:lang w:val="en"/>
        </w:rPr>
        <w:t>IN 2026</w:t>
      </w:r>
    </w:p>
    <w:p w14:paraId="21419330" w14:textId="77777777" w:rsidR="00D22E0A" w:rsidRPr="0010577E" w:rsidRDefault="00D22E0A" w:rsidP="00D22E0A">
      <w:pPr>
        <w:jc w:val="center"/>
        <w:rPr>
          <w:rStyle w:val="Strong"/>
          <w:sz w:val="28"/>
          <w:szCs w:val="28"/>
          <w:lang w:val="en-GB"/>
        </w:rPr>
      </w:pPr>
    </w:p>
    <w:p w14:paraId="764CD0BB" w14:textId="1F33B0F0" w:rsidR="0010577E" w:rsidRPr="0010577E" w:rsidRDefault="0010577E" w:rsidP="0010577E">
      <w:pPr>
        <w:rPr>
          <w:b/>
          <w:bCs/>
          <w:lang w:val="en"/>
        </w:rPr>
      </w:pPr>
      <w:r w:rsidRPr="0010577E">
        <w:rPr>
          <w:b/>
          <w:bCs/>
          <w:lang w:val="en"/>
        </w:rPr>
        <w:t xml:space="preserve">1. Goal and objectives. </w:t>
      </w:r>
    </w:p>
    <w:p w14:paraId="7BF07BC2" w14:textId="048B02DF" w:rsidR="0010577E" w:rsidRPr="0010577E" w:rsidRDefault="0010577E" w:rsidP="0010577E">
      <w:pPr>
        <w:rPr>
          <w:lang w:val="en"/>
        </w:rPr>
      </w:pPr>
      <w:r w:rsidRPr="0010577E">
        <w:rPr>
          <w:lang w:val="en"/>
        </w:rPr>
        <w:t>To popularize the sport of weightlifting in Latvia</w:t>
      </w:r>
      <w:r>
        <w:rPr>
          <w:lang w:val="en"/>
        </w:rPr>
        <w:t>.</w:t>
      </w:r>
    </w:p>
    <w:p w14:paraId="53C8BBFC" w14:textId="63F9DC4F" w:rsidR="0010577E" w:rsidRPr="0010577E" w:rsidRDefault="0010577E" w:rsidP="0010577E">
      <w:pPr>
        <w:rPr>
          <w:lang w:val="en"/>
        </w:rPr>
      </w:pPr>
      <w:r w:rsidRPr="0010577E">
        <w:rPr>
          <w:lang w:val="en"/>
        </w:rPr>
        <w:t>To create partnerships with foreign athletes</w:t>
      </w:r>
      <w:r>
        <w:rPr>
          <w:lang w:val="en"/>
        </w:rPr>
        <w:t>.</w:t>
      </w:r>
    </w:p>
    <w:p w14:paraId="56E08BC9" w14:textId="77777777" w:rsidR="0010577E" w:rsidRPr="0010577E" w:rsidRDefault="0010577E" w:rsidP="0010577E">
      <w:pPr>
        <w:rPr>
          <w:lang w:val="en"/>
        </w:rPr>
      </w:pPr>
      <w:r w:rsidRPr="0010577E">
        <w:rPr>
          <w:lang w:val="en"/>
        </w:rPr>
        <w:t>To realize sports opportunities for athletes of all ages.</w:t>
      </w:r>
    </w:p>
    <w:p w14:paraId="7F5F84AB" w14:textId="03859E7E" w:rsidR="0010577E" w:rsidRPr="0010577E" w:rsidRDefault="0010577E" w:rsidP="0010577E">
      <w:pPr>
        <w:rPr>
          <w:lang w:val="en"/>
        </w:rPr>
      </w:pPr>
      <w:r w:rsidRPr="0010577E">
        <w:rPr>
          <w:lang w:val="en"/>
        </w:rPr>
        <w:t>To identify the strongest athletes in different gender and weight categories</w:t>
      </w:r>
      <w:r>
        <w:rPr>
          <w:lang w:val="en"/>
        </w:rPr>
        <w:t>.</w:t>
      </w:r>
      <w:r w:rsidRPr="0010577E">
        <w:rPr>
          <w:lang w:val="en"/>
        </w:rPr>
        <w:t xml:space="preserve"> </w:t>
      </w:r>
    </w:p>
    <w:p w14:paraId="0E718E7B" w14:textId="77777777" w:rsidR="0010577E" w:rsidRPr="0010577E" w:rsidRDefault="0010577E" w:rsidP="0010577E">
      <w:pPr>
        <w:rPr>
          <w:lang w:val="en-GB"/>
        </w:rPr>
      </w:pPr>
      <w:r w:rsidRPr="0010577E">
        <w:rPr>
          <w:lang w:val="en"/>
        </w:rPr>
        <w:t>To form a national team for international competitions.</w:t>
      </w:r>
    </w:p>
    <w:p w14:paraId="6F5E06F9" w14:textId="77777777" w:rsidR="00D22E0A" w:rsidRPr="0010577E" w:rsidRDefault="00D22E0A" w:rsidP="00D22E0A">
      <w:pPr>
        <w:rPr>
          <w:strike/>
          <w:lang w:val="en-GB"/>
        </w:rPr>
      </w:pPr>
    </w:p>
    <w:p w14:paraId="1FD33C40" w14:textId="0496908A" w:rsidR="0010577E" w:rsidRPr="0010577E" w:rsidRDefault="0010577E" w:rsidP="0010577E">
      <w:pPr>
        <w:rPr>
          <w:b/>
          <w:bCs/>
          <w:lang w:val="en"/>
        </w:rPr>
      </w:pPr>
      <w:r>
        <w:rPr>
          <w:b/>
          <w:bCs/>
          <w:lang w:val="en"/>
        </w:rPr>
        <w:t xml:space="preserve">2. </w:t>
      </w:r>
      <w:r w:rsidRPr="0010577E">
        <w:rPr>
          <w:b/>
          <w:bCs/>
          <w:lang w:val="en"/>
        </w:rPr>
        <w:t>Place and time.</w:t>
      </w:r>
    </w:p>
    <w:p w14:paraId="05BB15D5" w14:textId="2D367AA8" w:rsidR="0010577E" w:rsidRPr="00DB0381" w:rsidRDefault="0010577E" w:rsidP="0010577E">
      <w:pPr>
        <w:rPr>
          <w:u w:val="single"/>
          <w:lang w:val="en-GB"/>
        </w:rPr>
      </w:pPr>
      <w:r w:rsidRPr="0010577E">
        <w:rPr>
          <w:lang w:val="en"/>
        </w:rPr>
        <w:t xml:space="preserve">Date: </w:t>
      </w:r>
      <w:r w:rsidR="00DB0381" w:rsidRPr="00DB0381">
        <w:rPr>
          <w:u w:val="single"/>
          <w:lang w:val="en"/>
        </w:rPr>
        <w:t>March 14, 2026.</w:t>
      </w:r>
    </w:p>
    <w:p w14:paraId="5A43BDA2" w14:textId="77777777" w:rsidR="00DB0381" w:rsidRPr="00DB0381" w:rsidRDefault="00DB0381" w:rsidP="00DB0381">
      <w:pPr>
        <w:rPr>
          <w:lang w:val="en-GB"/>
        </w:rPr>
      </w:pPr>
      <w:r w:rsidRPr="00DB0381">
        <w:rPr>
          <w:lang w:val="en"/>
        </w:rPr>
        <w:t xml:space="preserve">Daugavpils Technology and Tourism Technical School, </w:t>
      </w:r>
      <w:proofErr w:type="spellStart"/>
      <w:r w:rsidRPr="00DB0381">
        <w:rPr>
          <w:lang w:val="en"/>
        </w:rPr>
        <w:t>Strādnieku</w:t>
      </w:r>
      <w:proofErr w:type="spellEnd"/>
      <w:r w:rsidRPr="00DB0381">
        <w:rPr>
          <w:lang w:val="en"/>
        </w:rPr>
        <w:t xml:space="preserve"> </w:t>
      </w:r>
      <w:proofErr w:type="spellStart"/>
      <w:r w:rsidRPr="00DB0381">
        <w:rPr>
          <w:lang w:val="en"/>
        </w:rPr>
        <w:t>iela</w:t>
      </w:r>
      <w:proofErr w:type="spellEnd"/>
      <w:r w:rsidRPr="00DB0381">
        <w:rPr>
          <w:lang w:val="en"/>
        </w:rPr>
        <w:t xml:space="preserve"> 16, Daugavpils, LV-5404</w:t>
      </w:r>
    </w:p>
    <w:p w14:paraId="60F9C039" w14:textId="6AD6C1D2" w:rsidR="0010577E" w:rsidRPr="0010577E" w:rsidRDefault="0010577E" w:rsidP="0010577E">
      <w:pPr>
        <w:rPr>
          <w:lang w:val="en"/>
        </w:rPr>
      </w:pPr>
      <w:r w:rsidRPr="0010577E">
        <w:rPr>
          <w:lang w:val="en"/>
        </w:rPr>
        <w:t>Competition starts at 12:00</w:t>
      </w:r>
    </w:p>
    <w:p w14:paraId="68503ADF" w14:textId="77777777" w:rsidR="0010577E" w:rsidRPr="0010577E" w:rsidRDefault="0010577E" w:rsidP="0010577E">
      <w:pPr>
        <w:rPr>
          <w:lang w:val="en"/>
        </w:rPr>
      </w:pPr>
      <w:r w:rsidRPr="0010577E">
        <w:rPr>
          <w:lang w:val="en"/>
        </w:rPr>
        <w:t>Weigh-in from 10:00 to 11:00</w:t>
      </w:r>
    </w:p>
    <w:p w14:paraId="68EF79FD" w14:textId="77777777" w:rsidR="0010577E" w:rsidRPr="0010577E" w:rsidRDefault="0010577E" w:rsidP="0010577E">
      <w:pPr>
        <w:rPr>
          <w:lang w:val="en-GB"/>
        </w:rPr>
      </w:pPr>
      <w:r w:rsidRPr="0010577E">
        <w:rPr>
          <w:lang w:val="en"/>
        </w:rPr>
        <w:t>Team representatives meeting 11:15 to 11:30</w:t>
      </w:r>
    </w:p>
    <w:p w14:paraId="44434701" w14:textId="77777777" w:rsidR="00D22E0A" w:rsidRDefault="00D22E0A" w:rsidP="004B619B"/>
    <w:p w14:paraId="5E72AC88" w14:textId="5B0C79CA" w:rsidR="0010577E" w:rsidRPr="0010577E" w:rsidRDefault="0010577E" w:rsidP="0010577E">
      <w:pPr>
        <w:jc w:val="both"/>
        <w:rPr>
          <w:b/>
          <w:bCs/>
          <w:lang w:val="en"/>
        </w:rPr>
      </w:pPr>
      <w:r>
        <w:rPr>
          <w:b/>
          <w:bCs/>
        </w:rPr>
        <w:t>3.</w:t>
      </w:r>
      <w:r w:rsidRPr="0010577E">
        <w:rPr>
          <w:b/>
          <w:bCs/>
          <w:lang w:val="en"/>
        </w:rPr>
        <w:t xml:space="preserve"> Competition management.</w:t>
      </w:r>
    </w:p>
    <w:p w14:paraId="616727A9" w14:textId="12EE11EC" w:rsidR="00DB0381" w:rsidRPr="00DB0381" w:rsidRDefault="00DB0381" w:rsidP="00DB0381">
      <w:pPr>
        <w:jc w:val="both"/>
        <w:rPr>
          <w:lang w:val="en"/>
        </w:rPr>
      </w:pPr>
      <w:r w:rsidRPr="00DB0381">
        <w:rPr>
          <w:lang w:val="en"/>
        </w:rPr>
        <w:t>The competition is organized by the Daugavpils Kettlebell Fit association in cooperation with the Latvian Kettlebell Lifting Association.</w:t>
      </w:r>
    </w:p>
    <w:p w14:paraId="0D81D470" w14:textId="77777777" w:rsidR="0010577E" w:rsidRPr="0010577E" w:rsidRDefault="0010577E" w:rsidP="0010577E">
      <w:pPr>
        <w:jc w:val="both"/>
        <w:rPr>
          <w:lang w:val="en"/>
        </w:rPr>
      </w:pPr>
      <w:r w:rsidRPr="0010577E">
        <w:rPr>
          <w:lang w:val="en"/>
        </w:rPr>
        <w:t xml:space="preserve">Chief judge of the competition: K. </w:t>
      </w:r>
      <w:proofErr w:type="spellStart"/>
      <w:r w:rsidRPr="0010577E">
        <w:rPr>
          <w:lang w:val="en"/>
        </w:rPr>
        <w:t>Voitehoviča</w:t>
      </w:r>
      <w:proofErr w:type="spellEnd"/>
      <w:r w:rsidRPr="0010577E">
        <w:rPr>
          <w:lang w:val="en"/>
        </w:rPr>
        <w:t xml:space="preserve"> (International category) tel. </w:t>
      </w:r>
      <w:r w:rsidRPr="00DB0381">
        <w:rPr>
          <w:color w:val="4472C4"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26055357</w:t>
      </w:r>
      <w:r w:rsidRPr="0010577E">
        <w:rPr>
          <w:lang w:val="en"/>
        </w:rPr>
        <w:t xml:space="preserve">, </w:t>
      </w:r>
      <w:r w:rsidRPr="0010577E">
        <w:rPr>
          <w:color w:val="0070C0"/>
          <w:u w:val="single"/>
          <w:lang w:val="en"/>
        </w:rPr>
        <w:t>voitehovica.kitija@gmail.com</w:t>
      </w:r>
    </w:p>
    <w:p w14:paraId="48BF7992" w14:textId="77777777" w:rsidR="0010577E" w:rsidRPr="0010577E" w:rsidRDefault="0010577E" w:rsidP="0010577E">
      <w:pPr>
        <w:jc w:val="both"/>
        <w:rPr>
          <w:lang w:val="en-GB"/>
        </w:rPr>
      </w:pPr>
      <w:r w:rsidRPr="0010577E">
        <w:rPr>
          <w:lang w:val="en"/>
        </w:rPr>
        <w:t xml:space="preserve">Chief secretary of the competition: G. Kopilova (International category) tel. </w:t>
      </w:r>
      <w:r w:rsidRPr="00DB0381">
        <w:rPr>
          <w:color w:val="4472C4"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28143646</w:t>
      </w:r>
      <w:r w:rsidRPr="0010577E">
        <w:rPr>
          <w:lang w:val="en"/>
        </w:rPr>
        <w:t xml:space="preserve">, </w:t>
      </w:r>
      <w:r w:rsidRPr="0010577E">
        <w:rPr>
          <w:color w:val="0070C0"/>
          <w:u w:val="single"/>
          <w:lang w:val="en"/>
        </w:rPr>
        <w:t>greta.kopilova@gmail.com</w:t>
      </w:r>
    </w:p>
    <w:p w14:paraId="60366DAB" w14:textId="77777777" w:rsidR="00D22E0A" w:rsidRPr="0010577E" w:rsidRDefault="00D22E0A" w:rsidP="004B619B">
      <w:pPr>
        <w:jc w:val="both"/>
        <w:rPr>
          <w:b/>
          <w:lang w:val="en-GB"/>
        </w:rPr>
      </w:pPr>
    </w:p>
    <w:p w14:paraId="6D17D840" w14:textId="50D3C869" w:rsidR="0010577E" w:rsidRPr="0010577E" w:rsidRDefault="0010577E" w:rsidP="0010577E">
      <w:pPr>
        <w:jc w:val="both"/>
        <w:rPr>
          <w:b/>
          <w:lang w:val="en"/>
        </w:rPr>
      </w:pPr>
      <w:r>
        <w:rPr>
          <w:b/>
          <w:lang w:val="en"/>
        </w:rPr>
        <w:t xml:space="preserve">4. </w:t>
      </w:r>
      <w:r w:rsidRPr="0010577E">
        <w:rPr>
          <w:b/>
          <w:lang w:val="en"/>
        </w:rPr>
        <w:t>Competition rules.</w:t>
      </w:r>
    </w:p>
    <w:p w14:paraId="46D012C0" w14:textId="2F6CA34A" w:rsidR="0010577E" w:rsidRPr="0010577E" w:rsidRDefault="0010577E" w:rsidP="0010577E">
      <w:pPr>
        <w:jc w:val="both"/>
        <w:rPr>
          <w:bCs/>
          <w:lang w:val="en"/>
        </w:rPr>
      </w:pPr>
      <w:r w:rsidRPr="0010577E">
        <w:rPr>
          <w:bCs/>
          <w:lang w:val="en"/>
        </w:rPr>
        <w:t xml:space="preserve">The competition is held in a </w:t>
      </w:r>
      <w:r w:rsidR="00DB0381">
        <w:rPr>
          <w:bCs/>
          <w:lang w:val="en"/>
        </w:rPr>
        <w:t>Jerk</w:t>
      </w:r>
      <w:r w:rsidRPr="0010577E">
        <w:rPr>
          <w:bCs/>
          <w:lang w:val="en"/>
        </w:rPr>
        <w:t xml:space="preserve"> exercise with a time limit of 10 minutes, with two hands, according to the rules of the International</w:t>
      </w:r>
      <w:r>
        <w:rPr>
          <w:bCs/>
          <w:lang w:val="en"/>
        </w:rPr>
        <w:t xml:space="preserve"> Kettlebell Lifting</w:t>
      </w:r>
      <w:r w:rsidRPr="0010577E">
        <w:rPr>
          <w:bCs/>
          <w:lang w:val="en"/>
        </w:rPr>
        <w:t xml:space="preserve"> Association (IUKL).</w:t>
      </w:r>
    </w:p>
    <w:p w14:paraId="376C2133" w14:textId="77777777" w:rsidR="0010577E" w:rsidRPr="0010577E" w:rsidRDefault="0010577E" w:rsidP="0010577E">
      <w:pPr>
        <w:jc w:val="both"/>
        <w:rPr>
          <w:bCs/>
          <w:lang w:val="en"/>
        </w:rPr>
      </w:pPr>
      <w:r w:rsidRPr="0010577E">
        <w:rPr>
          <w:bCs/>
          <w:lang w:val="en"/>
        </w:rPr>
        <w:t xml:space="preserve">When performing the exercise, the athlete must choose appropriate sportswear. </w:t>
      </w:r>
    </w:p>
    <w:p w14:paraId="4A426603" w14:textId="77777777" w:rsidR="0010577E" w:rsidRPr="0010577E" w:rsidRDefault="0010577E" w:rsidP="0010577E">
      <w:pPr>
        <w:jc w:val="both"/>
        <w:rPr>
          <w:b/>
          <w:color w:val="EE0000"/>
          <w:lang w:val="en-GB"/>
        </w:rPr>
      </w:pPr>
      <w:r w:rsidRPr="0010577E">
        <w:rPr>
          <w:b/>
          <w:color w:val="EE0000"/>
          <w:lang w:val="en"/>
        </w:rPr>
        <w:t>In case of inappropriate sports equipment or clothing, the Chief Judge/Judge may not allow the athlete to participate in the competition or give time for the participant to change equipment/clothing.</w:t>
      </w:r>
    </w:p>
    <w:p w14:paraId="1367F6FE" w14:textId="77777777" w:rsidR="00D22E0A" w:rsidRPr="0010577E" w:rsidRDefault="00D22E0A" w:rsidP="00D22E0A">
      <w:pPr>
        <w:jc w:val="both"/>
        <w:rPr>
          <w:rStyle w:val="Strong"/>
          <w:lang w:val="en-GB"/>
        </w:rPr>
      </w:pPr>
    </w:p>
    <w:p w14:paraId="51F3476D" w14:textId="430B41A6" w:rsidR="0010577E" w:rsidRPr="0010577E" w:rsidRDefault="0010577E" w:rsidP="0010577E">
      <w:pPr>
        <w:spacing w:after="160" w:line="259" w:lineRule="auto"/>
        <w:rPr>
          <w:b/>
          <w:bCs/>
          <w:lang w:val="en"/>
        </w:rPr>
      </w:pPr>
      <w:r>
        <w:rPr>
          <w:b/>
          <w:bCs/>
          <w:lang w:val="en"/>
        </w:rPr>
        <w:t xml:space="preserve">5. </w:t>
      </w:r>
      <w:r w:rsidRPr="0010577E">
        <w:rPr>
          <w:b/>
          <w:bCs/>
          <w:lang w:val="en"/>
        </w:rPr>
        <w:t>Competition procedure.</w:t>
      </w:r>
    </w:p>
    <w:p w14:paraId="60D322BA" w14:textId="5268A0CF" w:rsidR="0010577E" w:rsidRDefault="0010577E" w:rsidP="0010577E">
      <w:pPr>
        <w:rPr>
          <w:lang w:val="en"/>
        </w:rPr>
      </w:pPr>
      <w:r w:rsidRPr="0010577E">
        <w:rPr>
          <w:lang w:val="en"/>
        </w:rPr>
        <w:t xml:space="preserve">The competition takes place in a </w:t>
      </w:r>
      <w:r w:rsidR="00DB0381">
        <w:rPr>
          <w:lang w:val="en"/>
        </w:rPr>
        <w:t xml:space="preserve">jerk </w:t>
      </w:r>
      <w:r w:rsidRPr="0010577E">
        <w:rPr>
          <w:lang w:val="en"/>
        </w:rPr>
        <w:t xml:space="preserve">exercise with a time limit of 10 minutes, with two hands according to the rules of the International </w:t>
      </w:r>
      <w:r>
        <w:rPr>
          <w:lang w:val="en"/>
        </w:rPr>
        <w:t>Kettlebell Lifting</w:t>
      </w:r>
      <w:r w:rsidRPr="0010577E">
        <w:rPr>
          <w:lang w:val="en"/>
        </w:rPr>
        <w:t xml:space="preserve"> Association (IUKL</w:t>
      </w:r>
      <w:proofErr w:type="gramStart"/>
      <w:r w:rsidRPr="0010577E">
        <w:rPr>
          <w:lang w:val="en"/>
        </w:rPr>
        <w:t>);</w:t>
      </w:r>
      <w:proofErr w:type="gramEnd"/>
    </w:p>
    <w:p w14:paraId="37899C11" w14:textId="7D1FAF83" w:rsidR="0010577E" w:rsidRPr="0010577E" w:rsidRDefault="0010577E" w:rsidP="0010577E">
      <w:pPr>
        <w:rPr>
          <w:lang w:val="en"/>
        </w:rPr>
      </w:pPr>
      <w:r w:rsidRPr="0010577E">
        <w:rPr>
          <w:lang w:val="en"/>
        </w:rPr>
        <w:t>Competition times and flows will be specified during or before the competition.</w:t>
      </w:r>
    </w:p>
    <w:p w14:paraId="3534FD09" w14:textId="06935FE2" w:rsidR="0010577E" w:rsidRPr="0010577E" w:rsidRDefault="0010577E" w:rsidP="0010577E">
      <w:pPr>
        <w:rPr>
          <w:lang w:val="en"/>
        </w:rPr>
      </w:pPr>
      <w:r w:rsidRPr="0010577E">
        <w:rPr>
          <w:lang w:val="en"/>
        </w:rPr>
        <w:t xml:space="preserve">Start duration – 10min; </w:t>
      </w:r>
      <w:r>
        <w:rPr>
          <w:lang w:val="en"/>
        </w:rPr>
        <w:t>kettlebell preparation</w:t>
      </w:r>
      <w:r w:rsidRPr="0010577E">
        <w:rPr>
          <w:lang w:val="en"/>
        </w:rPr>
        <w:t xml:space="preserve"> time – 3 min.</w:t>
      </w:r>
    </w:p>
    <w:p w14:paraId="4CDC1956" w14:textId="45450ED7" w:rsidR="0010577E" w:rsidRPr="0010577E" w:rsidRDefault="0010577E" w:rsidP="0010577E">
      <w:pPr>
        <w:rPr>
          <w:lang w:val="en"/>
        </w:rPr>
      </w:pPr>
      <w:r w:rsidRPr="0010577E">
        <w:rPr>
          <w:lang w:val="en"/>
        </w:rPr>
        <w:t xml:space="preserve">Start protocols are given for inspection no later than 11:30. </w:t>
      </w:r>
    </w:p>
    <w:p w14:paraId="7D3B9FC9" w14:textId="523253B7" w:rsidR="00BA091C" w:rsidRPr="00DB0381" w:rsidRDefault="0010577E" w:rsidP="00DB0381">
      <w:pPr>
        <w:rPr>
          <w:lang w:val="en-GB"/>
        </w:rPr>
      </w:pPr>
      <w:r w:rsidRPr="0010577E">
        <w:rPr>
          <w:lang w:val="en"/>
        </w:rPr>
        <w:t>Awarding takes place after the end of the competition.</w:t>
      </w:r>
      <w:r w:rsidR="00BA091C">
        <w:br w:type="page"/>
      </w:r>
    </w:p>
    <w:p w14:paraId="5E2749C9" w14:textId="07EFE1C3" w:rsidR="0010577E" w:rsidRPr="0010577E" w:rsidRDefault="0010577E" w:rsidP="0010577E">
      <w:pPr>
        <w:pStyle w:val="NormalWeb"/>
        <w:jc w:val="both"/>
        <w:rPr>
          <w:b/>
          <w:bCs/>
          <w:lang w:val="en"/>
        </w:rPr>
      </w:pPr>
      <w:r>
        <w:rPr>
          <w:b/>
          <w:bCs/>
          <w:lang w:val="en"/>
        </w:rPr>
        <w:lastRenderedPageBreak/>
        <w:t xml:space="preserve">6. </w:t>
      </w:r>
      <w:r w:rsidRPr="0010577E">
        <w:rPr>
          <w:b/>
          <w:bCs/>
          <w:lang w:val="en"/>
        </w:rPr>
        <w:t>Participants in the competition.</w:t>
      </w:r>
    </w:p>
    <w:p w14:paraId="24468700" w14:textId="7AE618A5" w:rsidR="0010577E" w:rsidRPr="0010577E" w:rsidRDefault="0010577E" w:rsidP="0010577E">
      <w:pPr>
        <w:pStyle w:val="NormalWeb"/>
        <w:spacing w:before="0" w:beforeAutospacing="0" w:after="0" w:afterAutospacing="0"/>
        <w:jc w:val="both"/>
        <w:rPr>
          <w:lang w:val="en"/>
        </w:rPr>
      </w:pPr>
      <w:r w:rsidRPr="0010577E">
        <w:rPr>
          <w:lang w:val="en"/>
        </w:rPr>
        <w:t xml:space="preserve">Participants participate in the competition individually and in team </w:t>
      </w:r>
      <w:r>
        <w:rPr>
          <w:lang w:val="en"/>
        </w:rPr>
        <w:t>relays</w:t>
      </w:r>
      <w:r w:rsidRPr="0010577E">
        <w:rPr>
          <w:lang w:val="en"/>
        </w:rPr>
        <w:t>.</w:t>
      </w:r>
    </w:p>
    <w:p w14:paraId="40B5E2D1" w14:textId="77777777" w:rsidR="0010577E" w:rsidRPr="0010577E" w:rsidRDefault="0010577E" w:rsidP="0010577E">
      <w:pPr>
        <w:pStyle w:val="NormalWeb"/>
        <w:spacing w:before="0" w:beforeAutospacing="0" w:after="0" w:afterAutospacing="0"/>
        <w:jc w:val="both"/>
        <w:rPr>
          <w:lang w:val="en-GB"/>
        </w:rPr>
      </w:pPr>
      <w:r w:rsidRPr="0010577E">
        <w:rPr>
          <w:lang w:val="en"/>
        </w:rPr>
        <w:t>According to the Sports Law, the participants themselves are responsible for their health, while team representatives or coaches are responsible for minor participants.</w:t>
      </w:r>
    </w:p>
    <w:p w14:paraId="183DA144" w14:textId="77777777" w:rsidR="00D22E0A" w:rsidRPr="0010577E" w:rsidRDefault="00D22E0A" w:rsidP="00D22E0A">
      <w:pPr>
        <w:pStyle w:val="NormalWeb"/>
        <w:spacing w:before="0" w:beforeAutospacing="0" w:after="0" w:afterAutospacing="0"/>
        <w:jc w:val="both"/>
        <w:rPr>
          <w:lang w:val="en-GB"/>
        </w:rPr>
      </w:pPr>
    </w:p>
    <w:p w14:paraId="654B4039" w14:textId="77777777" w:rsidR="0010577E" w:rsidRPr="0010577E" w:rsidRDefault="0010577E" w:rsidP="0010577E">
      <w:pPr>
        <w:widowControl w:val="0"/>
        <w:autoSpaceDE w:val="0"/>
        <w:autoSpaceDN w:val="0"/>
        <w:adjustRightInd w:val="0"/>
        <w:rPr>
          <w:b/>
          <w:bCs/>
          <w:lang w:val="en"/>
        </w:rPr>
      </w:pPr>
      <w:r w:rsidRPr="0010577E">
        <w:rPr>
          <w:b/>
          <w:bCs/>
          <w:lang w:val="en"/>
        </w:rPr>
        <w:t>Group 1: Open group, no age restrictions - Men</w:t>
      </w:r>
    </w:p>
    <w:p w14:paraId="12EBC584" w14:textId="77777777" w:rsidR="0010577E" w:rsidRPr="0010577E" w:rsidRDefault="0010577E" w:rsidP="0010577E">
      <w:pPr>
        <w:widowControl w:val="0"/>
        <w:autoSpaceDE w:val="0"/>
        <w:autoSpaceDN w:val="0"/>
        <w:adjustRightInd w:val="0"/>
        <w:rPr>
          <w:lang w:val="en"/>
        </w:rPr>
      </w:pPr>
      <w:r w:rsidRPr="0010577E">
        <w:rPr>
          <w:lang w:val="en"/>
        </w:rPr>
        <w:t>7 weight categories: -63 kg; -68 kg; -73 kg; -78 kg; -85 kg; -95 kg; over 95kg</w:t>
      </w:r>
    </w:p>
    <w:p w14:paraId="7A0527A0" w14:textId="77777777" w:rsidR="0010577E" w:rsidRPr="0010577E" w:rsidRDefault="0010577E" w:rsidP="0010577E">
      <w:pPr>
        <w:widowControl w:val="0"/>
        <w:autoSpaceDE w:val="0"/>
        <w:autoSpaceDN w:val="0"/>
        <w:adjustRightInd w:val="0"/>
        <w:rPr>
          <w:b/>
          <w:bCs/>
          <w:lang w:val="en"/>
        </w:rPr>
      </w:pPr>
    </w:p>
    <w:p w14:paraId="32CE1AB0" w14:textId="77777777" w:rsidR="0010577E" w:rsidRPr="0010577E" w:rsidRDefault="0010577E" w:rsidP="0010577E">
      <w:pPr>
        <w:widowControl w:val="0"/>
        <w:autoSpaceDE w:val="0"/>
        <w:autoSpaceDN w:val="0"/>
        <w:adjustRightInd w:val="0"/>
        <w:rPr>
          <w:b/>
          <w:bCs/>
          <w:lang w:val="en"/>
        </w:rPr>
      </w:pPr>
      <w:r w:rsidRPr="0010577E">
        <w:rPr>
          <w:b/>
          <w:bCs/>
          <w:lang w:val="en"/>
        </w:rPr>
        <w:t>Group 2: Open group, no age restrictions - Women</w:t>
      </w:r>
    </w:p>
    <w:p w14:paraId="27E2ABA1" w14:textId="77777777" w:rsidR="0010577E" w:rsidRPr="0010577E" w:rsidRDefault="0010577E" w:rsidP="0010577E">
      <w:pPr>
        <w:widowControl w:val="0"/>
        <w:autoSpaceDE w:val="0"/>
        <w:autoSpaceDN w:val="0"/>
        <w:adjustRightInd w:val="0"/>
        <w:rPr>
          <w:lang w:val="en"/>
        </w:rPr>
      </w:pPr>
      <w:r w:rsidRPr="0010577E">
        <w:rPr>
          <w:lang w:val="en"/>
        </w:rPr>
        <w:t>4 weight categories: -58 kg; -63 kg; -68 kg; over 68 kg</w:t>
      </w:r>
    </w:p>
    <w:p w14:paraId="3DDF0339" w14:textId="77777777" w:rsidR="0010577E" w:rsidRPr="0010577E" w:rsidRDefault="0010577E" w:rsidP="0010577E">
      <w:pPr>
        <w:widowControl w:val="0"/>
        <w:autoSpaceDE w:val="0"/>
        <w:autoSpaceDN w:val="0"/>
        <w:adjustRightInd w:val="0"/>
        <w:rPr>
          <w:b/>
          <w:bCs/>
          <w:lang w:val="en"/>
        </w:rPr>
      </w:pPr>
    </w:p>
    <w:p w14:paraId="2F8B8357" w14:textId="77777777" w:rsidR="0010577E" w:rsidRPr="0010577E" w:rsidRDefault="0010577E" w:rsidP="0010577E">
      <w:pPr>
        <w:widowControl w:val="0"/>
        <w:autoSpaceDE w:val="0"/>
        <w:autoSpaceDN w:val="0"/>
        <w:adjustRightInd w:val="0"/>
        <w:rPr>
          <w:b/>
          <w:bCs/>
          <w:lang w:val="en"/>
        </w:rPr>
      </w:pPr>
      <w:r w:rsidRPr="0010577E">
        <w:rPr>
          <w:b/>
          <w:bCs/>
          <w:lang w:val="en"/>
        </w:rPr>
        <w:t>Group 3: U-23 group, born in 2003 and younger - Men</w:t>
      </w:r>
    </w:p>
    <w:p w14:paraId="163A6E16" w14:textId="77777777" w:rsidR="0010577E" w:rsidRPr="0010577E" w:rsidRDefault="0010577E" w:rsidP="0010577E">
      <w:pPr>
        <w:widowControl w:val="0"/>
        <w:autoSpaceDE w:val="0"/>
        <w:autoSpaceDN w:val="0"/>
        <w:adjustRightInd w:val="0"/>
        <w:rPr>
          <w:lang w:val="en"/>
        </w:rPr>
      </w:pPr>
      <w:r w:rsidRPr="0010577E">
        <w:rPr>
          <w:lang w:val="en"/>
        </w:rPr>
        <w:t>7 weight categories: -63 kg; -68 kg; -73 kg; -78 kg; -85 kg; -95 kg; over 95kg</w:t>
      </w:r>
    </w:p>
    <w:p w14:paraId="5A9DEE6C" w14:textId="77777777" w:rsidR="0010577E" w:rsidRPr="0010577E" w:rsidRDefault="0010577E" w:rsidP="0010577E">
      <w:pPr>
        <w:widowControl w:val="0"/>
        <w:autoSpaceDE w:val="0"/>
        <w:autoSpaceDN w:val="0"/>
        <w:adjustRightInd w:val="0"/>
        <w:rPr>
          <w:b/>
          <w:bCs/>
          <w:lang w:val="en"/>
        </w:rPr>
      </w:pPr>
    </w:p>
    <w:p w14:paraId="77D09A6B" w14:textId="77777777" w:rsidR="0010577E" w:rsidRPr="0010577E" w:rsidRDefault="0010577E" w:rsidP="0010577E">
      <w:pPr>
        <w:widowControl w:val="0"/>
        <w:autoSpaceDE w:val="0"/>
        <w:autoSpaceDN w:val="0"/>
        <w:adjustRightInd w:val="0"/>
        <w:rPr>
          <w:b/>
          <w:bCs/>
          <w:lang w:val="en"/>
        </w:rPr>
      </w:pPr>
      <w:r w:rsidRPr="0010577E">
        <w:rPr>
          <w:b/>
          <w:bCs/>
          <w:lang w:val="en"/>
        </w:rPr>
        <w:t>Group 4: U-23 group, born in 2003 and younger - Women</w:t>
      </w:r>
    </w:p>
    <w:p w14:paraId="18C0FE5F" w14:textId="77777777" w:rsidR="0010577E" w:rsidRPr="0010577E" w:rsidRDefault="0010577E" w:rsidP="0010577E">
      <w:pPr>
        <w:widowControl w:val="0"/>
        <w:autoSpaceDE w:val="0"/>
        <w:autoSpaceDN w:val="0"/>
        <w:adjustRightInd w:val="0"/>
        <w:rPr>
          <w:lang w:val="en"/>
        </w:rPr>
      </w:pPr>
      <w:r w:rsidRPr="0010577E">
        <w:rPr>
          <w:lang w:val="en"/>
        </w:rPr>
        <w:t>4 weight categories: -58 kg; -63 kg; -68 kg; over 68 kg</w:t>
      </w:r>
    </w:p>
    <w:p w14:paraId="3EEB53F6" w14:textId="77777777" w:rsidR="0010577E" w:rsidRPr="0010577E" w:rsidRDefault="0010577E" w:rsidP="0010577E">
      <w:pPr>
        <w:widowControl w:val="0"/>
        <w:autoSpaceDE w:val="0"/>
        <w:autoSpaceDN w:val="0"/>
        <w:adjustRightInd w:val="0"/>
        <w:rPr>
          <w:b/>
          <w:bCs/>
          <w:lang w:val="en"/>
        </w:rPr>
      </w:pPr>
    </w:p>
    <w:p w14:paraId="6500C8DA" w14:textId="77777777" w:rsidR="0010577E" w:rsidRPr="0010577E" w:rsidRDefault="0010577E" w:rsidP="0010577E">
      <w:pPr>
        <w:widowControl w:val="0"/>
        <w:autoSpaceDE w:val="0"/>
        <w:autoSpaceDN w:val="0"/>
        <w:adjustRightInd w:val="0"/>
        <w:rPr>
          <w:b/>
          <w:bCs/>
          <w:lang w:val="en"/>
        </w:rPr>
      </w:pPr>
      <w:r w:rsidRPr="0010577E">
        <w:rPr>
          <w:b/>
          <w:bCs/>
          <w:lang w:val="en"/>
        </w:rPr>
        <w:t>Group 5: U-18 group, born in 2008 and younger - Men</w:t>
      </w:r>
    </w:p>
    <w:p w14:paraId="6A262DC8" w14:textId="3DEF9B40" w:rsidR="0010577E" w:rsidRPr="0010577E" w:rsidRDefault="0010577E" w:rsidP="0010577E">
      <w:pPr>
        <w:widowControl w:val="0"/>
        <w:autoSpaceDE w:val="0"/>
        <w:autoSpaceDN w:val="0"/>
        <w:adjustRightInd w:val="0"/>
        <w:rPr>
          <w:lang w:val="en"/>
        </w:rPr>
      </w:pPr>
      <w:r w:rsidRPr="0010577E">
        <w:rPr>
          <w:lang w:val="en"/>
        </w:rPr>
        <w:t>6 weight categories: - 58 kg; -63 kg; -68 kg; -73 kg; -78 kg; over 78 kg</w:t>
      </w:r>
    </w:p>
    <w:p w14:paraId="55B742A6" w14:textId="77777777" w:rsidR="0010577E" w:rsidRPr="0010577E" w:rsidRDefault="0010577E" w:rsidP="0010577E">
      <w:pPr>
        <w:widowControl w:val="0"/>
        <w:autoSpaceDE w:val="0"/>
        <w:autoSpaceDN w:val="0"/>
        <w:adjustRightInd w:val="0"/>
        <w:rPr>
          <w:b/>
          <w:bCs/>
          <w:lang w:val="en"/>
        </w:rPr>
      </w:pPr>
    </w:p>
    <w:p w14:paraId="7284B0D8" w14:textId="77777777" w:rsidR="0010577E" w:rsidRPr="0010577E" w:rsidRDefault="0010577E" w:rsidP="0010577E">
      <w:pPr>
        <w:widowControl w:val="0"/>
        <w:autoSpaceDE w:val="0"/>
        <w:autoSpaceDN w:val="0"/>
        <w:adjustRightInd w:val="0"/>
        <w:rPr>
          <w:b/>
          <w:bCs/>
          <w:lang w:val="en"/>
        </w:rPr>
      </w:pPr>
      <w:r w:rsidRPr="0010577E">
        <w:rPr>
          <w:b/>
          <w:bCs/>
          <w:lang w:val="en"/>
        </w:rPr>
        <w:t>Group 6: U-18 group, born in 2008 and younger - Women</w:t>
      </w:r>
    </w:p>
    <w:p w14:paraId="678146CD" w14:textId="77777777" w:rsidR="0010577E" w:rsidRPr="0010577E" w:rsidRDefault="0010577E" w:rsidP="0010577E">
      <w:pPr>
        <w:widowControl w:val="0"/>
        <w:autoSpaceDE w:val="0"/>
        <w:autoSpaceDN w:val="0"/>
        <w:adjustRightInd w:val="0"/>
        <w:rPr>
          <w:lang w:val="en-GB"/>
        </w:rPr>
      </w:pPr>
      <w:r w:rsidRPr="0010577E">
        <w:rPr>
          <w:lang w:val="en"/>
        </w:rPr>
        <w:t>4 weight categories: -53 kg; -58 kg; -63kg; over 63 kg</w:t>
      </w:r>
    </w:p>
    <w:p w14:paraId="4114092A" w14:textId="77777777" w:rsidR="00271F92" w:rsidRPr="0010577E" w:rsidRDefault="00271F92" w:rsidP="007A14A6">
      <w:pPr>
        <w:widowControl w:val="0"/>
        <w:autoSpaceDE w:val="0"/>
        <w:autoSpaceDN w:val="0"/>
        <w:adjustRightInd w:val="0"/>
        <w:rPr>
          <w:lang w:val="en-GB"/>
        </w:rPr>
      </w:pPr>
    </w:p>
    <w:p w14:paraId="25BC8BF6" w14:textId="77777777" w:rsidR="0010577E" w:rsidRPr="0010577E" w:rsidRDefault="0010577E" w:rsidP="0010577E">
      <w:pPr>
        <w:widowControl w:val="0"/>
        <w:autoSpaceDE w:val="0"/>
        <w:autoSpaceDN w:val="0"/>
        <w:adjustRightInd w:val="0"/>
        <w:rPr>
          <w:b/>
          <w:bCs/>
          <w:lang w:val="en"/>
        </w:rPr>
      </w:pPr>
      <w:r w:rsidRPr="0010577E">
        <w:rPr>
          <w:b/>
          <w:bCs/>
          <w:lang w:val="en"/>
        </w:rPr>
        <w:t>Group 7: U-16 group, born in 2010 and younger – Men</w:t>
      </w:r>
    </w:p>
    <w:p w14:paraId="4D522978" w14:textId="77777777" w:rsidR="0010577E" w:rsidRPr="0010577E" w:rsidRDefault="0010577E" w:rsidP="0010577E">
      <w:pPr>
        <w:widowControl w:val="0"/>
        <w:autoSpaceDE w:val="0"/>
        <w:autoSpaceDN w:val="0"/>
        <w:adjustRightInd w:val="0"/>
        <w:rPr>
          <w:lang w:val="en"/>
        </w:rPr>
      </w:pPr>
      <w:r w:rsidRPr="0010577E">
        <w:rPr>
          <w:lang w:val="en"/>
        </w:rPr>
        <w:t>5 weight categories: -53 kg; -58 kg; -63 kg; -68 kg; over 68 kg</w:t>
      </w:r>
    </w:p>
    <w:p w14:paraId="640DB6E9" w14:textId="77777777" w:rsidR="0010577E" w:rsidRPr="0010577E" w:rsidRDefault="0010577E" w:rsidP="0010577E">
      <w:pPr>
        <w:widowControl w:val="0"/>
        <w:autoSpaceDE w:val="0"/>
        <w:autoSpaceDN w:val="0"/>
        <w:adjustRightInd w:val="0"/>
        <w:rPr>
          <w:b/>
          <w:bCs/>
          <w:lang w:val="en"/>
        </w:rPr>
      </w:pPr>
    </w:p>
    <w:p w14:paraId="7D2EEC12" w14:textId="77777777" w:rsidR="0010577E" w:rsidRPr="0010577E" w:rsidRDefault="0010577E" w:rsidP="0010577E">
      <w:pPr>
        <w:widowControl w:val="0"/>
        <w:autoSpaceDE w:val="0"/>
        <w:autoSpaceDN w:val="0"/>
        <w:adjustRightInd w:val="0"/>
        <w:rPr>
          <w:b/>
          <w:bCs/>
          <w:lang w:val="en"/>
        </w:rPr>
      </w:pPr>
      <w:r w:rsidRPr="0010577E">
        <w:rPr>
          <w:b/>
          <w:bCs/>
          <w:lang w:val="en"/>
        </w:rPr>
        <w:t>Group 8: U-16 group, born in 2010 and younger – Women</w:t>
      </w:r>
    </w:p>
    <w:p w14:paraId="0C23702B" w14:textId="77777777" w:rsidR="0010577E" w:rsidRPr="0010577E" w:rsidRDefault="0010577E" w:rsidP="0010577E">
      <w:pPr>
        <w:widowControl w:val="0"/>
        <w:autoSpaceDE w:val="0"/>
        <w:autoSpaceDN w:val="0"/>
        <w:adjustRightInd w:val="0"/>
        <w:rPr>
          <w:lang w:val="en"/>
        </w:rPr>
      </w:pPr>
      <w:r w:rsidRPr="0010577E">
        <w:rPr>
          <w:lang w:val="en"/>
        </w:rPr>
        <w:t>3 weight categories: -53 kg; -58 kg; over 58 kg</w:t>
      </w:r>
    </w:p>
    <w:p w14:paraId="4692DE63" w14:textId="77777777" w:rsidR="0010577E" w:rsidRPr="0010577E" w:rsidRDefault="0010577E" w:rsidP="0010577E">
      <w:pPr>
        <w:widowControl w:val="0"/>
        <w:autoSpaceDE w:val="0"/>
        <w:autoSpaceDN w:val="0"/>
        <w:adjustRightInd w:val="0"/>
        <w:rPr>
          <w:b/>
          <w:bCs/>
          <w:lang w:val="en"/>
        </w:rPr>
      </w:pPr>
    </w:p>
    <w:p w14:paraId="0B6A61B9" w14:textId="77777777" w:rsidR="0010577E" w:rsidRPr="0010577E" w:rsidRDefault="0010577E" w:rsidP="0010577E">
      <w:pPr>
        <w:widowControl w:val="0"/>
        <w:autoSpaceDE w:val="0"/>
        <w:autoSpaceDN w:val="0"/>
        <w:adjustRightInd w:val="0"/>
        <w:rPr>
          <w:b/>
          <w:bCs/>
          <w:lang w:val="en"/>
        </w:rPr>
      </w:pPr>
      <w:r w:rsidRPr="0010577E">
        <w:rPr>
          <w:b/>
          <w:bCs/>
          <w:lang w:val="en"/>
        </w:rPr>
        <w:t>Group 9: Masters group, men</w:t>
      </w:r>
    </w:p>
    <w:p w14:paraId="0B339CF3" w14:textId="77777777" w:rsidR="0010577E" w:rsidRPr="0010577E" w:rsidRDefault="0010577E" w:rsidP="0010577E">
      <w:pPr>
        <w:widowControl w:val="0"/>
        <w:autoSpaceDE w:val="0"/>
        <w:autoSpaceDN w:val="0"/>
        <w:adjustRightInd w:val="0"/>
        <w:rPr>
          <w:lang w:val="en"/>
        </w:rPr>
      </w:pPr>
      <w:r w:rsidRPr="0010577E">
        <w:rPr>
          <w:lang w:val="en"/>
        </w:rPr>
        <w:t>8 Age categories: 40-44; 45-49; 50-54; 55-59; 60-64; 65-69; 70-74; over 75 years</w:t>
      </w:r>
    </w:p>
    <w:p w14:paraId="5618C63B" w14:textId="77777777" w:rsidR="0010577E" w:rsidRPr="0010577E" w:rsidRDefault="0010577E" w:rsidP="0010577E">
      <w:pPr>
        <w:widowControl w:val="0"/>
        <w:autoSpaceDE w:val="0"/>
        <w:autoSpaceDN w:val="0"/>
        <w:adjustRightInd w:val="0"/>
        <w:rPr>
          <w:lang w:val="en"/>
        </w:rPr>
      </w:pPr>
      <w:r w:rsidRPr="0010577E">
        <w:rPr>
          <w:lang w:val="en"/>
        </w:rPr>
        <w:t>2 weight categories: -85 kg; over 85 kg</w:t>
      </w:r>
    </w:p>
    <w:p w14:paraId="0F79A8DE" w14:textId="77777777" w:rsidR="0010577E" w:rsidRPr="0010577E" w:rsidRDefault="0010577E" w:rsidP="0010577E">
      <w:pPr>
        <w:widowControl w:val="0"/>
        <w:autoSpaceDE w:val="0"/>
        <w:autoSpaceDN w:val="0"/>
        <w:adjustRightInd w:val="0"/>
        <w:rPr>
          <w:b/>
          <w:bCs/>
          <w:lang w:val="en"/>
        </w:rPr>
      </w:pPr>
    </w:p>
    <w:p w14:paraId="4950018C" w14:textId="77777777" w:rsidR="0010577E" w:rsidRPr="0010577E" w:rsidRDefault="0010577E" w:rsidP="0010577E">
      <w:pPr>
        <w:widowControl w:val="0"/>
        <w:autoSpaceDE w:val="0"/>
        <w:autoSpaceDN w:val="0"/>
        <w:adjustRightInd w:val="0"/>
        <w:rPr>
          <w:b/>
          <w:bCs/>
          <w:lang w:val="en"/>
        </w:rPr>
      </w:pPr>
      <w:r w:rsidRPr="0010577E">
        <w:rPr>
          <w:b/>
          <w:bCs/>
          <w:lang w:val="en"/>
        </w:rPr>
        <w:t>Group 10: Masters group, women</w:t>
      </w:r>
    </w:p>
    <w:p w14:paraId="1D583AD8" w14:textId="77777777" w:rsidR="0010577E" w:rsidRPr="0010577E" w:rsidRDefault="0010577E" w:rsidP="0010577E">
      <w:pPr>
        <w:widowControl w:val="0"/>
        <w:autoSpaceDE w:val="0"/>
        <w:autoSpaceDN w:val="0"/>
        <w:adjustRightInd w:val="0"/>
        <w:rPr>
          <w:lang w:val="en"/>
        </w:rPr>
      </w:pPr>
      <w:r w:rsidRPr="0010577E">
        <w:rPr>
          <w:lang w:val="en"/>
        </w:rPr>
        <w:t>7 Age categories 35-39; 40-44; 45-49; 50-54; 55-59; 60-64; over 65 years</w:t>
      </w:r>
    </w:p>
    <w:p w14:paraId="5CD621EC" w14:textId="77777777" w:rsidR="0010577E" w:rsidRPr="0010577E" w:rsidRDefault="0010577E" w:rsidP="0010577E">
      <w:pPr>
        <w:widowControl w:val="0"/>
        <w:autoSpaceDE w:val="0"/>
        <w:autoSpaceDN w:val="0"/>
        <w:adjustRightInd w:val="0"/>
        <w:rPr>
          <w:lang w:val="en"/>
        </w:rPr>
      </w:pPr>
      <w:r w:rsidRPr="0010577E">
        <w:rPr>
          <w:lang w:val="en"/>
        </w:rPr>
        <w:t>2 weight categories: -68 kg; over 68 kg</w:t>
      </w:r>
    </w:p>
    <w:p w14:paraId="1DE03015" w14:textId="77777777" w:rsidR="0010577E" w:rsidRPr="0010577E" w:rsidRDefault="0010577E" w:rsidP="0010577E">
      <w:pPr>
        <w:widowControl w:val="0"/>
        <w:autoSpaceDE w:val="0"/>
        <w:autoSpaceDN w:val="0"/>
        <w:adjustRightInd w:val="0"/>
        <w:rPr>
          <w:b/>
          <w:bCs/>
          <w:lang w:val="en"/>
        </w:rPr>
      </w:pPr>
    </w:p>
    <w:p w14:paraId="3CA144D6" w14:textId="77777777" w:rsidR="0010577E" w:rsidRPr="0010577E" w:rsidRDefault="0010577E" w:rsidP="0010577E">
      <w:pPr>
        <w:widowControl w:val="0"/>
        <w:autoSpaceDE w:val="0"/>
        <w:autoSpaceDN w:val="0"/>
        <w:adjustRightInd w:val="0"/>
        <w:rPr>
          <w:b/>
          <w:bCs/>
          <w:lang w:val="en"/>
        </w:rPr>
      </w:pPr>
      <w:r w:rsidRPr="0010577E">
        <w:rPr>
          <w:b/>
          <w:bCs/>
          <w:lang w:val="en"/>
        </w:rPr>
        <w:t>Group 11: Para-athlete group, men and women</w:t>
      </w:r>
    </w:p>
    <w:p w14:paraId="11DA89DB" w14:textId="77777777" w:rsidR="0010577E" w:rsidRPr="0010577E" w:rsidRDefault="0010577E" w:rsidP="0010577E">
      <w:pPr>
        <w:widowControl w:val="0"/>
        <w:autoSpaceDE w:val="0"/>
        <w:autoSpaceDN w:val="0"/>
        <w:adjustRightInd w:val="0"/>
        <w:rPr>
          <w:lang w:val="en"/>
        </w:rPr>
      </w:pPr>
      <w:r w:rsidRPr="0010577E">
        <w:rPr>
          <w:lang w:val="en"/>
        </w:rPr>
        <w:t>Age categories open</w:t>
      </w:r>
    </w:p>
    <w:p w14:paraId="07E74E4F" w14:textId="77777777" w:rsidR="0010577E" w:rsidRPr="0010577E" w:rsidRDefault="0010577E" w:rsidP="0010577E">
      <w:pPr>
        <w:widowControl w:val="0"/>
        <w:autoSpaceDE w:val="0"/>
        <w:autoSpaceDN w:val="0"/>
        <w:adjustRightInd w:val="0"/>
        <w:rPr>
          <w:lang w:val="en-GB"/>
        </w:rPr>
      </w:pPr>
      <w:r w:rsidRPr="0010577E">
        <w:rPr>
          <w:lang w:val="en"/>
        </w:rPr>
        <w:t>1 weight category: OPEN</w:t>
      </w:r>
    </w:p>
    <w:p w14:paraId="163049B6" w14:textId="202AD1BA" w:rsidR="00302FAA" w:rsidRPr="0010577E" w:rsidRDefault="00302FAA" w:rsidP="003F5D09">
      <w:pPr>
        <w:widowControl w:val="0"/>
        <w:autoSpaceDE w:val="0"/>
        <w:autoSpaceDN w:val="0"/>
        <w:adjustRightInd w:val="0"/>
        <w:rPr>
          <w:lang w:val="en-GB"/>
        </w:rPr>
      </w:pPr>
    </w:p>
    <w:p w14:paraId="21542D5F" w14:textId="5046087C" w:rsidR="00302FAA" w:rsidRDefault="00302FAA" w:rsidP="00302FAA">
      <w:pPr>
        <w:widowControl w:val="0"/>
        <w:autoSpaceDE w:val="0"/>
        <w:autoSpaceDN w:val="0"/>
        <w:adjustRightInd w:val="0"/>
        <w:jc w:val="both"/>
        <w:rPr>
          <w:b/>
        </w:rPr>
      </w:pPr>
    </w:p>
    <w:p w14:paraId="69DA247C" w14:textId="54DCEC91" w:rsidR="0010577E" w:rsidRPr="0010577E" w:rsidRDefault="0010577E" w:rsidP="0010577E">
      <w:pPr>
        <w:spacing w:after="160" w:line="259" w:lineRule="auto"/>
        <w:rPr>
          <w:b/>
        </w:rPr>
      </w:pPr>
      <w:r>
        <w:rPr>
          <w:b/>
        </w:rPr>
        <w:t>7.</w:t>
      </w:r>
      <w:r w:rsidRPr="0010577E">
        <w:rPr>
          <w:b/>
        </w:rPr>
        <w:t xml:space="preserve"> </w:t>
      </w:r>
      <w:proofErr w:type="spellStart"/>
      <w:r w:rsidRPr="0010577E">
        <w:rPr>
          <w:b/>
        </w:rPr>
        <w:t>Results</w:t>
      </w:r>
      <w:proofErr w:type="spellEnd"/>
      <w:r w:rsidRPr="0010577E">
        <w:rPr>
          <w:b/>
        </w:rPr>
        <w:t xml:space="preserve"> </w:t>
      </w:r>
      <w:proofErr w:type="spellStart"/>
      <w:r w:rsidRPr="0010577E">
        <w:rPr>
          <w:b/>
        </w:rPr>
        <w:t>Evaluation</w:t>
      </w:r>
      <w:proofErr w:type="spellEnd"/>
    </w:p>
    <w:p w14:paraId="70B69278" w14:textId="77777777" w:rsidR="0010577E" w:rsidRPr="0010577E" w:rsidRDefault="0010577E" w:rsidP="0010577E">
      <w:pPr>
        <w:spacing w:line="259" w:lineRule="auto"/>
        <w:rPr>
          <w:bCs/>
        </w:rPr>
      </w:pPr>
      <w:r w:rsidRPr="0010577E">
        <w:rPr>
          <w:bCs/>
        </w:rPr>
        <w:t xml:space="preserve">• </w:t>
      </w:r>
      <w:proofErr w:type="spellStart"/>
      <w:r w:rsidRPr="0010577E">
        <w:rPr>
          <w:bCs/>
        </w:rPr>
        <w:t>The</w:t>
      </w:r>
      <w:proofErr w:type="spellEnd"/>
      <w:r w:rsidRPr="0010577E">
        <w:rPr>
          <w:bCs/>
        </w:rPr>
        <w:t xml:space="preserve"> </w:t>
      </w:r>
      <w:proofErr w:type="spellStart"/>
      <w:r w:rsidRPr="0010577E">
        <w:rPr>
          <w:bCs/>
        </w:rPr>
        <w:t>winner</w:t>
      </w:r>
      <w:proofErr w:type="spellEnd"/>
      <w:r w:rsidRPr="0010577E">
        <w:rPr>
          <w:bCs/>
        </w:rPr>
        <w:t xml:space="preserve"> </w:t>
      </w:r>
      <w:proofErr w:type="spellStart"/>
      <w:r w:rsidRPr="0010577E">
        <w:rPr>
          <w:bCs/>
        </w:rPr>
        <w:t>will</w:t>
      </w:r>
      <w:proofErr w:type="spellEnd"/>
      <w:r w:rsidRPr="0010577E">
        <w:rPr>
          <w:bCs/>
        </w:rPr>
        <w:t xml:space="preserve"> </w:t>
      </w:r>
      <w:proofErr w:type="spellStart"/>
      <w:r w:rsidRPr="0010577E">
        <w:rPr>
          <w:bCs/>
        </w:rPr>
        <w:t>be</w:t>
      </w:r>
      <w:proofErr w:type="spellEnd"/>
      <w:r w:rsidRPr="0010577E">
        <w:rPr>
          <w:bCs/>
        </w:rPr>
        <w:t xml:space="preserve"> </w:t>
      </w:r>
      <w:proofErr w:type="spellStart"/>
      <w:r w:rsidRPr="0010577E">
        <w:rPr>
          <w:bCs/>
        </w:rPr>
        <w:t>determined</w:t>
      </w:r>
      <w:proofErr w:type="spellEnd"/>
      <w:r w:rsidRPr="0010577E">
        <w:rPr>
          <w:bCs/>
        </w:rPr>
        <w:t xml:space="preserve"> </w:t>
      </w:r>
      <w:proofErr w:type="spellStart"/>
      <w:r w:rsidRPr="0010577E">
        <w:rPr>
          <w:bCs/>
        </w:rPr>
        <w:t>by</w:t>
      </w:r>
      <w:proofErr w:type="spellEnd"/>
      <w:r w:rsidRPr="0010577E">
        <w:rPr>
          <w:bCs/>
        </w:rPr>
        <w:t xml:space="preserve"> </w:t>
      </w:r>
      <w:proofErr w:type="spellStart"/>
      <w:r w:rsidRPr="0010577E">
        <w:rPr>
          <w:bCs/>
        </w:rPr>
        <w:t>the</w:t>
      </w:r>
      <w:proofErr w:type="spellEnd"/>
      <w:r w:rsidRPr="0010577E">
        <w:rPr>
          <w:bCs/>
        </w:rPr>
        <w:t xml:space="preserve"> </w:t>
      </w:r>
      <w:proofErr w:type="spellStart"/>
      <w:r w:rsidRPr="0010577E">
        <w:rPr>
          <w:bCs/>
        </w:rPr>
        <w:t>number</w:t>
      </w:r>
      <w:proofErr w:type="spellEnd"/>
      <w:r w:rsidRPr="0010577E">
        <w:rPr>
          <w:bCs/>
        </w:rPr>
        <w:t xml:space="preserve"> </w:t>
      </w:r>
      <w:proofErr w:type="spellStart"/>
      <w:r w:rsidRPr="0010577E">
        <w:rPr>
          <w:bCs/>
        </w:rPr>
        <w:t>of</w:t>
      </w:r>
      <w:proofErr w:type="spellEnd"/>
      <w:r w:rsidRPr="0010577E">
        <w:rPr>
          <w:bCs/>
        </w:rPr>
        <w:t xml:space="preserve"> </w:t>
      </w:r>
      <w:proofErr w:type="spellStart"/>
      <w:r w:rsidRPr="0010577E">
        <w:rPr>
          <w:bCs/>
        </w:rPr>
        <w:t>times</w:t>
      </w:r>
      <w:proofErr w:type="spellEnd"/>
      <w:r w:rsidRPr="0010577E">
        <w:rPr>
          <w:bCs/>
        </w:rPr>
        <w:t xml:space="preserve"> </w:t>
      </w:r>
      <w:proofErr w:type="spellStart"/>
      <w:r w:rsidRPr="0010577E">
        <w:rPr>
          <w:bCs/>
        </w:rPr>
        <w:t>the</w:t>
      </w:r>
      <w:proofErr w:type="spellEnd"/>
      <w:r w:rsidRPr="0010577E">
        <w:rPr>
          <w:bCs/>
        </w:rPr>
        <w:t xml:space="preserve"> </w:t>
      </w:r>
      <w:proofErr w:type="spellStart"/>
      <w:r w:rsidRPr="0010577E">
        <w:rPr>
          <w:bCs/>
        </w:rPr>
        <w:t>kettlebell</w:t>
      </w:r>
      <w:proofErr w:type="spellEnd"/>
      <w:r w:rsidRPr="0010577E">
        <w:rPr>
          <w:bCs/>
        </w:rPr>
        <w:t xml:space="preserve"> </w:t>
      </w:r>
      <w:proofErr w:type="spellStart"/>
      <w:r w:rsidRPr="0010577E">
        <w:rPr>
          <w:bCs/>
        </w:rPr>
        <w:t>is</w:t>
      </w:r>
      <w:proofErr w:type="spellEnd"/>
      <w:r w:rsidRPr="0010577E">
        <w:rPr>
          <w:bCs/>
        </w:rPr>
        <w:t xml:space="preserve"> </w:t>
      </w:r>
      <w:proofErr w:type="spellStart"/>
      <w:r w:rsidRPr="0010577E">
        <w:rPr>
          <w:bCs/>
        </w:rPr>
        <w:t>lifted</w:t>
      </w:r>
      <w:proofErr w:type="spellEnd"/>
      <w:r w:rsidRPr="0010577E">
        <w:rPr>
          <w:bCs/>
        </w:rPr>
        <w:t xml:space="preserve"> </w:t>
      </w:r>
      <w:proofErr w:type="spellStart"/>
      <w:r w:rsidRPr="0010577E">
        <w:rPr>
          <w:bCs/>
        </w:rPr>
        <w:t>in</w:t>
      </w:r>
      <w:proofErr w:type="spellEnd"/>
      <w:r w:rsidRPr="0010577E">
        <w:rPr>
          <w:bCs/>
        </w:rPr>
        <w:t xml:space="preserve"> </w:t>
      </w:r>
      <w:proofErr w:type="spellStart"/>
      <w:r w:rsidRPr="0010577E">
        <w:rPr>
          <w:bCs/>
        </w:rPr>
        <w:t>each</w:t>
      </w:r>
      <w:proofErr w:type="spellEnd"/>
      <w:r w:rsidRPr="0010577E">
        <w:rPr>
          <w:bCs/>
        </w:rPr>
        <w:t xml:space="preserve"> </w:t>
      </w:r>
      <w:proofErr w:type="spellStart"/>
      <w:r w:rsidRPr="0010577E">
        <w:rPr>
          <w:bCs/>
        </w:rPr>
        <w:t>weight</w:t>
      </w:r>
      <w:proofErr w:type="spellEnd"/>
      <w:r w:rsidRPr="0010577E">
        <w:rPr>
          <w:bCs/>
        </w:rPr>
        <w:t xml:space="preserve"> </w:t>
      </w:r>
      <w:proofErr w:type="spellStart"/>
      <w:r w:rsidRPr="0010577E">
        <w:rPr>
          <w:bCs/>
        </w:rPr>
        <w:t>and</w:t>
      </w:r>
      <w:proofErr w:type="spellEnd"/>
      <w:r w:rsidRPr="0010577E">
        <w:rPr>
          <w:bCs/>
        </w:rPr>
        <w:t xml:space="preserve"> </w:t>
      </w:r>
      <w:proofErr w:type="spellStart"/>
      <w:r w:rsidRPr="0010577E">
        <w:rPr>
          <w:bCs/>
        </w:rPr>
        <w:t>gender</w:t>
      </w:r>
      <w:proofErr w:type="spellEnd"/>
      <w:r w:rsidRPr="0010577E">
        <w:rPr>
          <w:bCs/>
        </w:rPr>
        <w:t xml:space="preserve"> </w:t>
      </w:r>
      <w:proofErr w:type="spellStart"/>
      <w:r w:rsidRPr="0010577E">
        <w:rPr>
          <w:bCs/>
        </w:rPr>
        <w:t>category</w:t>
      </w:r>
      <w:proofErr w:type="spellEnd"/>
      <w:r w:rsidRPr="0010577E">
        <w:rPr>
          <w:bCs/>
        </w:rPr>
        <w:t xml:space="preserve">, </w:t>
      </w:r>
      <w:proofErr w:type="spellStart"/>
      <w:r w:rsidRPr="0010577E">
        <w:rPr>
          <w:bCs/>
        </w:rPr>
        <w:t>multiplied</w:t>
      </w:r>
      <w:proofErr w:type="spellEnd"/>
      <w:r w:rsidRPr="0010577E">
        <w:rPr>
          <w:bCs/>
        </w:rPr>
        <w:t xml:space="preserve"> </w:t>
      </w:r>
      <w:proofErr w:type="spellStart"/>
      <w:r w:rsidRPr="0010577E">
        <w:rPr>
          <w:bCs/>
        </w:rPr>
        <w:t>by</w:t>
      </w:r>
      <w:proofErr w:type="spellEnd"/>
      <w:r w:rsidRPr="0010577E">
        <w:rPr>
          <w:bCs/>
        </w:rPr>
        <w:t xml:space="preserve"> </w:t>
      </w:r>
      <w:proofErr w:type="spellStart"/>
      <w:r w:rsidRPr="0010577E">
        <w:rPr>
          <w:bCs/>
        </w:rPr>
        <w:t>the</w:t>
      </w:r>
      <w:proofErr w:type="spellEnd"/>
      <w:r w:rsidRPr="0010577E">
        <w:rPr>
          <w:bCs/>
        </w:rPr>
        <w:t xml:space="preserve"> </w:t>
      </w:r>
      <w:proofErr w:type="spellStart"/>
      <w:r w:rsidRPr="0010577E">
        <w:rPr>
          <w:bCs/>
        </w:rPr>
        <w:t>coefficient</w:t>
      </w:r>
      <w:proofErr w:type="spellEnd"/>
      <w:r w:rsidRPr="0010577E">
        <w:rPr>
          <w:bCs/>
        </w:rPr>
        <w:t xml:space="preserve"> </w:t>
      </w:r>
      <w:proofErr w:type="spellStart"/>
      <w:r w:rsidRPr="0010577E">
        <w:rPr>
          <w:bCs/>
        </w:rPr>
        <w:t>indicated</w:t>
      </w:r>
      <w:proofErr w:type="spellEnd"/>
      <w:r w:rsidRPr="0010577E">
        <w:rPr>
          <w:bCs/>
        </w:rPr>
        <w:t xml:space="preserve"> </w:t>
      </w:r>
      <w:proofErr w:type="spellStart"/>
      <w:r w:rsidRPr="0010577E">
        <w:rPr>
          <w:bCs/>
        </w:rPr>
        <w:t>in</w:t>
      </w:r>
      <w:proofErr w:type="spellEnd"/>
      <w:r w:rsidRPr="0010577E">
        <w:rPr>
          <w:bCs/>
        </w:rPr>
        <w:t xml:space="preserve"> </w:t>
      </w:r>
      <w:proofErr w:type="spellStart"/>
      <w:r w:rsidRPr="0010577E">
        <w:rPr>
          <w:bCs/>
        </w:rPr>
        <w:t>the</w:t>
      </w:r>
      <w:proofErr w:type="spellEnd"/>
      <w:r w:rsidRPr="0010577E">
        <w:rPr>
          <w:bCs/>
        </w:rPr>
        <w:t xml:space="preserve"> </w:t>
      </w:r>
      <w:proofErr w:type="spellStart"/>
      <w:r w:rsidRPr="0010577E">
        <w:rPr>
          <w:bCs/>
        </w:rPr>
        <w:t>table</w:t>
      </w:r>
      <w:proofErr w:type="spellEnd"/>
      <w:r w:rsidRPr="0010577E">
        <w:rPr>
          <w:bCs/>
        </w:rPr>
        <w:t xml:space="preserve"> (</w:t>
      </w:r>
      <w:proofErr w:type="spellStart"/>
      <w:r w:rsidRPr="0010577E">
        <w:rPr>
          <w:bCs/>
        </w:rPr>
        <w:t>see</w:t>
      </w:r>
      <w:proofErr w:type="spellEnd"/>
      <w:r w:rsidRPr="0010577E">
        <w:rPr>
          <w:bCs/>
        </w:rPr>
        <w:t xml:space="preserve"> p.10).</w:t>
      </w:r>
    </w:p>
    <w:p w14:paraId="271DF53D" w14:textId="77777777" w:rsidR="0010577E" w:rsidRPr="0010577E" w:rsidRDefault="0010577E" w:rsidP="0010577E">
      <w:pPr>
        <w:spacing w:line="259" w:lineRule="auto"/>
        <w:rPr>
          <w:bCs/>
        </w:rPr>
      </w:pPr>
      <w:r w:rsidRPr="0010577E">
        <w:rPr>
          <w:bCs/>
        </w:rPr>
        <w:t xml:space="preserve">• </w:t>
      </w:r>
      <w:proofErr w:type="spellStart"/>
      <w:r w:rsidRPr="0010577E">
        <w:rPr>
          <w:bCs/>
        </w:rPr>
        <w:t>In</w:t>
      </w:r>
      <w:proofErr w:type="spellEnd"/>
      <w:r w:rsidRPr="0010577E">
        <w:rPr>
          <w:bCs/>
        </w:rPr>
        <w:t xml:space="preserve"> </w:t>
      </w:r>
      <w:proofErr w:type="spellStart"/>
      <w:r w:rsidRPr="0010577E">
        <w:rPr>
          <w:bCs/>
        </w:rPr>
        <w:t>the</w:t>
      </w:r>
      <w:proofErr w:type="spellEnd"/>
      <w:r w:rsidRPr="0010577E">
        <w:rPr>
          <w:bCs/>
        </w:rPr>
        <w:t xml:space="preserve"> </w:t>
      </w:r>
      <w:proofErr w:type="spellStart"/>
      <w:r w:rsidRPr="0010577E">
        <w:rPr>
          <w:bCs/>
        </w:rPr>
        <w:t>event</w:t>
      </w:r>
      <w:proofErr w:type="spellEnd"/>
      <w:r w:rsidRPr="0010577E">
        <w:rPr>
          <w:bCs/>
        </w:rPr>
        <w:t xml:space="preserve"> </w:t>
      </w:r>
      <w:proofErr w:type="spellStart"/>
      <w:r w:rsidRPr="0010577E">
        <w:rPr>
          <w:bCs/>
        </w:rPr>
        <w:t>of</w:t>
      </w:r>
      <w:proofErr w:type="spellEnd"/>
      <w:r w:rsidRPr="0010577E">
        <w:rPr>
          <w:bCs/>
        </w:rPr>
        <w:t xml:space="preserve"> a tie, </w:t>
      </w:r>
      <w:proofErr w:type="spellStart"/>
      <w:r w:rsidRPr="0010577E">
        <w:rPr>
          <w:bCs/>
        </w:rPr>
        <w:t>the</w:t>
      </w:r>
      <w:proofErr w:type="spellEnd"/>
      <w:r w:rsidRPr="0010577E">
        <w:rPr>
          <w:bCs/>
        </w:rPr>
        <w:t xml:space="preserve"> </w:t>
      </w:r>
      <w:proofErr w:type="spellStart"/>
      <w:r w:rsidRPr="0010577E">
        <w:rPr>
          <w:bCs/>
        </w:rPr>
        <w:t>athlete</w:t>
      </w:r>
      <w:proofErr w:type="spellEnd"/>
      <w:r w:rsidRPr="0010577E">
        <w:rPr>
          <w:bCs/>
        </w:rPr>
        <w:t xml:space="preserve"> </w:t>
      </w:r>
      <w:proofErr w:type="spellStart"/>
      <w:r w:rsidRPr="0010577E">
        <w:rPr>
          <w:bCs/>
        </w:rPr>
        <w:t>with</w:t>
      </w:r>
      <w:proofErr w:type="spellEnd"/>
      <w:r w:rsidRPr="0010577E">
        <w:rPr>
          <w:bCs/>
        </w:rPr>
        <w:t xml:space="preserve"> </w:t>
      </w:r>
      <w:proofErr w:type="spellStart"/>
      <w:r w:rsidRPr="0010577E">
        <w:rPr>
          <w:bCs/>
        </w:rPr>
        <w:t>the</w:t>
      </w:r>
      <w:proofErr w:type="spellEnd"/>
      <w:r w:rsidRPr="0010577E">
        <w:rPr>
          <w:bCs/>
        </w:rPr>
        <w:t xml:space="preserve"> </w:t>
      </w:r>
      <w:proofErr w:type="spellStart"/>
      <w:r w:rsidRPr="0010577E">
        <w:rPr>
          <w:bCs/>
        </w:rPr>
        <w:t>lightest</w:t>
      </w:r>
      <w:proofErr w:type="spellEnd"/>
      <w:r w:rsidRPr="0010577E">
        <w:rPr>
          <w:bCs/>
        </w:rPr>
        <w:t xml:space="preserve"> </w:t>
      </w:r>
      <w:proofErr w:type="spellStart"/>
      <w:r w:rsidRPr="0010577E">
        <w:rPr>
          <w:bCs/>
        </w:rPr>
        <w:t>personal</w:t>
      </w:r>
      <w:proofErr w:type="spellEnd"/>
      <w:r w:rsidRPr="0010577E">
        <w:rPr>
          <w:bCs/>
        </w:rPr>
        <w:t xml:space="preserve"> </w:t>
      </w:r>
      <w:proofErr w:type="spellStart"/>
      <w:r w:rsidRPr="0010577E">
        <w:rPr>
          <w:bCs/>
        </w:rPr>
        <w:t>weight</w:t>
      </w:r>
      <w:proofErr w:type="spellEnd"/>
      <w:r w:rsidRPr="0010577E">
        <w:rPr>
          <w:bCs/>
        </w:rPr>
        <w:t xml:space="preserve"> </w:t>
      </w:r>
      <w:proofErr w:type="spellStart"/>
      <w:r w:rsidRPr="0010577E">
        <w:rPr>
          <w:bCs/>
        </w:rPr>
        <w:t>registered</w:t>
      </w:r>
      <w:proofErr w:type="spellEnd"/>
      <w:r w:rsidRPr="0010577E">
        <w:rPr>
          <w:bCs/>
        </w:rPr>
        <w:t xml:space="preserve"> </w:t>
      </w:r>
      <w:proofErr w:type="spellStart"/>
      <w:r w:rsidRPr="0010577E">
        <w:rPr>
          <w:bCs/>
        </w:rPr>
        <w:t>in</w:t>
      </w:r>
      <w:proofErr w:type="spellEnd"/>
      <w:r w:rsidRPr="0010577E">
        <w:rPr>
          <w:bCs/>
        </w:rPr>
        <w:t xml:space="preserve"> </w:t>
      </w:r>
      <w:proofErr w:type="spellStart"/>
      <w:r w:rsidRPr="0010577E">
        <w:rPr>
          <w:bCs/>
        </w:rPr>
        <w:t>the</w:t>
      </w:r>
      <w:proofErr w:type="spellEnd"/>
      <w:r w:rsidRPr="0010577E">
        <w:rPr>
          <w:bCs/>
        </w:rPr>
        <w:t xml:space="preserve"> </w:t>
      </w:r>
      <w:proofErr w:type="spellStart"/>
      <w:r w:rsidRPr="0010577E">
        <w:rPr>
          <w:bCs/>
        </w:rPr>
        <w:t>weight</w:t>
      </w:r>
      <w:proofErr w:type="spellEnd"/>
      <w:r w:rsidRPr="0010577E">
        <w:rPr>
          <w:bCs/>
        </w:rPr>
        <w:t xml:space="preserve"> </w:t>
      </w:r>
      <w:proofErr w:type="spellStart"/>
      <w:r w:rsidRPr="0010577E">
        <w:rPr>
          <w:bCs/>
        </w:rPr>
        <w:t>category</w:t>
      </w:r>
      <w:proofErr w:type="spellEnd"/>
      <w:r w:rsidRPr="0010577E">
        <w:rPr>
          <w:bCs/>
        </w:rPr>
        <w:t xml:space="preserve"> </w:t>
      </w:r>
      <w:proofErr w:type="spellStart"/>
      <w:r w:rsidRPr="0010577E">
        <w:rPr>
          <w:bCs/>
        </w:rPr>
        <w:t>wins</w:t>
      </w:r>
      <w:proofErr w:type="spellEnd"/>
      <w:r w:rsidRPr="0010577E">
        <w:rPr>
          <w:bCs/>
        </w:rPr>
        <w:t>.</w:t>
      </w:r>
    </w:p>
    <w:p w14:paraId="19957510" w14:textId="4355F183" w:rsidR="00EE5F7C" w:rsidRPr="00BA091C" w:rsidRDefault="0010577E" w:rsidP="0010577E">
      <w:pPr>
        <w:spacing w:line="259" w:lineRule="auto"/>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577E">
        <w:rPr>
          <w:bCs/>
        </w:rPr>
        <w:t xml:space="preserve">• </w:t>
      </w:r>
      <w:proofErr w:type="spellStart"/>
      <w:r w:rsidRPr="00DB0381">
        <w:rPr>
          <w:bCs/>
          <w:color w:val="EE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Team</w:t>
      </w:r>
      <w:proofErr w:type="spellEnd"/>
      <w:r w:rsidRPr="00DB0381">
        <w:rPr>
          <w:bCs/>
          <w:color w:val="EE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B0381">
        <w:rPr>
          <w:bCs/>
          <w:color w:val="EE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relay</w:t>
      </w:r>
      <w:proofErr w:type="spellEnd"/>
      <w:r w:rsidRPr="00DB0381">
        <w:rPr>
          <w:bCs/>
          <w:color w:val="EE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B0381">
        <w:rPr>
          <w:bCs/>
          <w:color w:val="EE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results</w:t>
      </w:r>
      <w:proofErr w:type="spellEnd"/>
      <w:r w:rsidRPr="00DB0381">
        <w:rPr>
          <w:bCs/>
          <w:color w:val="EE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B0381">
        <w:rPr>
          <w:bCs/>
          <w:color w:val="EE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w:t>
      </w:r>
      <w:proofErr w:type="spellEnd"/>
      <w:r w:rsidRPr="00DB0381">
        <w:rPr>
          <w:bCs/>
          <w:color w:val="EE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B0381">
        <w:rPr>
          <w:bCs/>
          <w:color w:val="EE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not</w:t>
      </w:r>
      <w:proofErr w:type="spellEnd"/>
      <w:r w:rsidRPr="00DB0381">
        <w:rPr>
          <w:bCs/>
          <w:color w:val="EE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B0381">
        <w:rPr>
          <w:bCs/>
          <w:color w:val="EE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included</w:t>
      </w:r>
      <w:proofErr w:type="spellEnd"/>
      <w:r w:rsidRPr="00DB0381">
        <w:rPr>
          <w:bCs/>
          <w:color w:val="EE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B0381">
        <w:rPr>
          <w:bCs/>
          <w:color w:val="EE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w:t>
      </w:r>
      <w:proofErr w:type="spellEnd"/>
      <w:r w:rsidRPr="00DB0381">
        <w:rPr>
          <w:bCs/>
          <w:color w:val="EE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B0381">
        <w:rPr>
          <w:bCs/>
          <w:color w:val="EE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w:t>
      </w:r>
      <w:proofErr w:type="spellEnd"/>
      <w:r w:rsidRPr="00DB0381">
        <w:rPr>
          <w:bCs/>
          <w:color w:val="EE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B0381">
        <w:rPr>
          <w:bCs/>
          <w:color w:val="EE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team</w:t>
      </w:r>
      <w:proofErr w:type="spellEnd"/>
      <w:r w:rsidRPr="00DB0381">
        <w:rPr>
          <w:bCs/>
          <w:color w:val="EE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B0381">
        <w:rPr>
          <w:bCs/>
          <w:color w:val="EE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standings</w:t>
      </w:r>
      <w:proofErr w:type="spellEnd"/>
      <w:r w:rsidRPr="00DB0381">
        <w:rPr>
          <w:bCs/>
          <w:color w:val="EE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BA091C">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46DE9609" w14:textId="5A39ED4C" w:rsidR="009B4C51" w:rsidRPr="009B4C51" w:rsidRDefault="009B4C51" w:rsidP="009B4C51">
      <w:pPr>
        <w:spacing w:line="276" w:lineRule="auto"/>
        <w:jc w:val="both"/>
        <w:rPr>
          <w:b/>
          <w:bCs/>
          <w:lang w:val="en"/>
        </w:rPr>
      </w:pPr>
      <w:r>
        <w:rPr>
          <w:b/>
          <w:bCs/>
          <w:lang w:val="en"/>
        </w:rPr>
        <w:lastRenderedPageBreak/>
        <w:t xml:space="preserve">8. </w:t>
      </w:r>
      <w:r w:rsidRPr="009B4C51">
        <w:rPr>
          <w:b/>
          <w:bCs/>
          <w:lang w:val="en"/>
        </w:rPr>
        <w:t>Absolute ranking.</w:t>
      </w:r>
    </w:p>
    <w:p w14:paraId="642EB48E" w14:textId="77777777" w:rsidR="009B4C51" w:rsidRPr="009B4C51" w:rsidRDefault="009B4C51" w:rsidP="009B4C51">
      <w:pPr>
        <w:spacing w:line="276" w:lineRule="auto"/>
        <w:jc w:val="both"/>
        <w:rPr>
          <w:lang w:val="en-GB"/>
        </w:rPr>
      </w:pPr>
      <w:r w:rsidRPr="009B4C51">
        <w:rPr>
          <w:lang w:val="en"/>
        </w:rPr>
        <w:t>In the competition, the top 3 women and top 3 men will be determined using a special calculator.</w:t>
      </w:r>
    </w:p>
    <w:p w14:paraId="6035B5DE" w14:textId="77777777" w:rsidR="00BA091C" w:rsidRPr="009B4C51" w:rsidRDefault="00BA091C" w:rsidP="00BA091C">
      <w:pPr>
        <w:spacing w:line="276" w:lineRule="auto"/>
        <w:jc w:val="both"/>
        <w:rPr>
          <w:lang w:val="en-GB"/>
        </w:rPr>
      </w:pPr>
    </w:p>
    <w:p w14:paraId="04731861" w14:textId="522D9BC7" w:rsidR="009B4C51" w:rsidRPr="009B4C51" w:rsidRDefault="009B4C51" w:rsidP="009B4C51">
      <w:pPr>
        <w:spacing w:line="276" w:lineRule="auto"/>
        <w:jc w:val="both"/>
        <w:rPr>
          <w:b/>
          <w:bCs/>
          <w:lang w:val="en"/>
        </w:rPr>
      </w:pPr>
      <w:r>
        <w:rPr>
          <w:b/>
          <w:bCs/>
          <w:lang w:val="en"/>
        </w:rPr>
        <w:t xml:space="preserve">9. </w:t>
      </w:r>
      <w:r w:rsidRPr="009B4C51">
        <w:rPr>
          <w:b/>
          <w:bCs/>
          <w:lang w:val="en"/>
        </w:rPr>
        <w:t>Team Relay</w:t>
      </w:r>
    </w:p>
    <w:p w14:paraId="4E7AF517" w14:textId="7685730E" w:rsidR="009B4C51" w:rsidRPr="009B4C51" w:rsidRDefault="009B4C51" w:rsidP="009B4C51">
      <w:pPr>
        <w:spacing w:line="276" w:lineRule="auto"/>
        <w:jc w:val="both"/>
        <w:rPr>
          <w:lang w:val="en-GB"/>
        </w:rPr>
      </w:pPr>
      <w:r w:rsidRPr="009B4C51">
        <w:rPr>
          <w:lang w:val="en"/>
        </w:rPr>
        <w:t xml:space="preserve">The team relay will be formed on a voluntary basis during the competition, by registering with the competition secretary. The team consists </w:t>
      </w:r>
      <w:r w:rsidRPr="009B4C51">
        <w:rPr>
          <w:color w:val="000000" w:themeColor="text1"/>
          <w:u w:val="single"/>
          <w:lang w:val="en"/>
        </w:rPr>
        <w:t>of 2 - 4 people.</w:t>
      </w:r>
      <w:r w:rsidRPr="009B4C51">
        <w:rPr>
          <w:color w:val="000000" w:themeColor="text1"/>
          <w:lang w:val="en"/>
        </w:rPr>
        <w:t xml:space="preserve"> </w:t>
      </w:r>
      <w:r w:rsidRPr="009B4C51">
        <w:rPr>
          <w:lang w:val="en"/>
        </w:rPr>
        <w:t xml:space="preserve">The relay takes place in the </w:t>
      </w:r>
      <w:r w:rsidR="00DB0381">
        <w:rPr>
          <w:lang w:val="en"/>
        </w:rPr>
        <w:t>Jerk</w:t>
      </w:r>
      <w:r w:rsidRPr="009B4C51">
        <w:rPr>
          <w:lang w:val="en"/>
        </w:rPr>
        <w:t xml:space="preserve"> discipline; each participant has 3 minutes. In the relay, participants start in their age categories (see list below) regardless of weight category. The winner will be determined by the total number of times the team lifts. In the event of a tie, the team that weighs less together wins.</w:t>
      </w:r>
    </w:p>
    <w:p w14:paraId="73944E24" w14:textId="77777777" w:rsidR="00AB26EE" w:rsidRPr="009B4C51" w:rsidRDefault="00AB26EE" w:rsidP="0097699B">
      <w:pPr>
        <w:spacing w:line="276" w:lineRule="auto"/>
        <w:jc w:val="both"/>
        <w:rPr>
          <w:lang w:val="en-GB"/>
        </w:rPr>
      </w:pPr>
    </w:p>
    <w:p w14:paraId="3B1588DD" w14:textId="77777777" w:rsidR="009B4C51" w:rsidRDefault="009B4C51" w:rsidP="009B4C51">
      <w:pPr>
        <w:jc w:val="both"/>
        <w:rPr>
          <w:b/>
          <w:bCs/>
          <w:sz w:val="28"/>
          <w:szCs w:val="28"/>
          <w:lang w:val="en"/>
        </w:rPr>
      </w:pPr>
      <w:r w:rsidRPr="009B4C51">
        <w:rPr>
          <w:b/>
          <w:bCs/>
          <w:sz w:val="28"/>
          <w:szCs w:val="28"/>
          <w:lang w:val="en"/>
        </w:rPr>
        <w:t>Relay age categories and permitted weights:</w:t>
      </w:r>
    </w:p>
    <w:p w14:paraId="5D92CDA0" w14:textId="77777777" w:rsidR="009B4C51" w:rsidRPr="009B4C51" w:rsidRDefault="009B4C51" w:rsidP="009B4C51">
      <w:pPr>
        <w:jc w:val="both"/>
        <w:rPr>
          <w:b/>
          <w:bCs/>
          <w:sz w:val="28"/>
          <w:szCs w:val="28"/>
          <w:lang w:val="en"/>
        </w:rPr>
      </w:pPr>
    </w:p>
    <w:p w14:paraId="4430593B"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U-18 Men 24 kg</w:t>
      </w:r>
    </w:p>
    <w:p w14:paraId="0DDC0933"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U-18 Women 16 kg</w:t>
      </w:r>
    </w:p>
    <w:p w14:paraId="4D59980F"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U-23 Men 24 kg</w:t>
      </w:r>
    </w:p>
    <w:p w14:paraId="012B4993"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U-23 Men 32 kg</w:t>
      </w:r>
    </w:p>
    <w:p w14:paraId="74B242DF"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U-23 Women 16 kg</w:t>
      </w:r>
    </w:p>
    <w:p w14:paraId="75BC673C"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U-23 Women 24 kg</w:t>
      </w:r>
    </w:p>
    <w:p w14:paraId="57D168B3"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Open Men 24 kg</w:t>
      </w:r>
    </w:p>
    <w:p w14:paraId="17AA7744"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Open Men 32 kg</w:t>
      </w:r>
    </w:p>
    <w:p w14:paraId="01AE3630"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Open Women 16 kg</w:t>
      </w:r>
    </w:p>
    <w:p w14:paraId="136171AF"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Open Women 24 kg</w:t>
      </w:r>
    </w:p>
    <w:p w14:paraId="1C52FA6E"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Masters Men over 40 years of age 24 kg</w:t>
      </w:r>
    </w:p>
    <w:p w14:paraId="365E0CC0"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Masters Men over 60 years of age 16 kg</w:t>
      </w:r>
    </w:p>
    <w:p w14:paraId="511C03D5" w14:textId="77777777" w:rsidR="009B4C51" w:rsidRPr="009B4C51" w:rsidRDefault="009B4C51" w:rsidP="009B4C51">
      <w:pPr>
        <w:pStyle w:val="ListParagraph"/>
        <w:numPr>
          <w:ilvl w:val="0"/>
          <w:numId w:val="10"/>
        </w:numPr>
        <w:jc w:val="both"/>
        <w:rPr>
          <w:sz w:val="28"/>
          <w:szCs w:val="28"/>
          <w:lang w:val="en-GB"/>
        </w:rPr>
      </w:pPr>
      <w:r w:rsidRPr="009B4C51">
        <w:rPr>
          <w:sz w:val="28"/>
          <w:szCs w:val="28"/>
          <w:lang w:val="en"/>
        </w:rPr>
        <w:t>Masters Women over 35 years of age 16 kg</w:t>
      </w:r>
    </w:p>
    <w:p w14:paraId="5C46D5DE" w14:textId="77777777" w:rsidR="00A5225B" w:rsidRPr="009B4C51" w:rsidRDefault="00A5225B" w:rsidP="00AA26B0">
      <w:pPr>
        <w:jc w:val="both"/>
        <w:rPr>
          <w:lang w:val="en-GB"/>
        </w:rPr>
      </w:pPr>
    </w:p>
    <w:p w14:paraId="545C1829" w14:textId="03B567A2" w:rsidR="00197223" w:rsidRDefault="009B4C51" w:rsidP="000E6D8C">
      <w:pPr>
        <w:jc w:val="both"/>
        <w:rPr>
          <w:b/>
        </w:rPr>
      </w:pPr>
      <w:r w:rsidRPr="009B4C51">
        <w:rPr>
          <w:b/>
        </w:rPr>
        <w:t xml:space="preserve">10. </w:t>
      </w:r>
      <w:proofErr w:type="spellStart"/>
      <w:r w:rsidRPr="009B4C51">
        <w:rPr>
          <w:b/>
        </w:rPr>
        <w:t>Coefficient</w:t>
      </w:r>
      <w:proofErr w:type="spellEnd"/>
      <w:r w:rsidRPr="009B4C51">
        <w:rPr>
          <w:b/>
        </w:rPr>
        <w:t xml:space="preserve"> </w:t>
      </w:r>
      <w:r>
        <w:rPr>
          <w:b/>
        </w:rPr>
        <w:t>tabele</w:t>
      </w:r>
    </w:p>
    <w:p w14:paraId="69D1DC6F" w14:textId="77777777" w:rsidR="009B4C51" w:rsidRPr="009B4C51" w:rsidRDefault="009B4C51" w:rsidP="000E6D8C">
      <w:pPr>
        <w:jc w:val="both"/>
        <w:rPr>
          <w:b/>
        </w:rPr>
      </w:pPr>
    </w:p>
    <w:tbl>
      <w:tblPr>
        <w:tblStyle w:val="TableGrid"/>
        <w:tblW w:w="0" w:type="auto"/>
        <w:jc w:val="center"/>
        <w:tblLook w:val="04A0" w:firstRow="1" w:lastRow="0" w:firstColumn="1" w:lastColumn="0" w:noHBand="0" w:noVBand="1"/>
      </w:tblPr>
      <w:tblGrid>
        <w:gridCol w:w="1525"/>
        <w:gridCol w:w="1004"/>
        <w:gridCol w:w="1166"/>
        <w:gridCol w:w="1060"/>
        <w:gridCol w:w="1095"/>
        <w:gridCol w:w="1060"/>
        <w:gridCol w:w="1060"/>
        <w:gridCol w:w="1046"/>
      </w:tblGrid>
      <w:tr w:rsidR="004D0284" w:rsidRPr="004D0284" w14:paraId="16F4452E" w14:textId="3B83E1EA" w:rsidTr="004D0284">
        <w:trPr>
          <w:jc w:val="center"/>
        </w:trPr>
        <w:tc>
          <w:tcPr>
            <w:tcW w:w="2122" w:type="dxa"/>
          </w:tcPr>
          <w:p w14:paraId="28EF183B" w14:textId="7C5BB2CE" w:rsidR="004D0284" w:rsidRPr="004D0284" w:rsidRDefault="009B4C51" w:rsidP="000E6D8C">
            <w:pPr>
              <w:jc w:val="both"/>
              <w:rPr>
                <w:b/>
                <w:bCs/>
              </w:rPr>
            </w:pPr>
            <w:proofErr w:type="spellStart"/>
            <w:r>
              <w:rPr>
                <w:b/>
                <w:bCs/>
              </w:rPr>
              <w:t>Kettlbell</w:t>
            </w:r>
            <w:proofErr w:type="spellEnd"/>
            <w:r>
              <w:rPr>
                <w:b/>
                <w:bCs/>
              </w:rPr>
              <w:t xml:space="preserve"> </w:t>
            </w:r>
            <w:proofErr w:type="spellStart"/>
            <w:r>
              <w:rPr>
                <w:b/>
                <w:bCs/>
              </w:rPr>
              <w:t>weight</w:t>
            </w:r>
            <w:proofErr w:type="spellEnd"/>
          </w:p>
        </w:tc>
        <w:tc>
          <w:tcPr>
            <w:tcW w:w="1708" w:type="dxa"/>
          </w:tcPr>
          <w:p w14:paraId="19839D55" w14:textId="65324D70" w:rsidR="004D0284" w:rsidRPr="004D0284" w:rsidRDefault="004D0284" w:rsidP="000E6D8C">
            <w:pPr>
              <w:jc w:val="both"/>
            </w:pPr>
            <w:r w:rsidRPr="004D0284">
              <w:t>8 kg</w:t>
            </w:r>
          </w:p>
        </w:tc>
        <w:tc>
          <w:tcPr>
            <w:tcW w:w="1932" w:type="dxa"/>
          </w:tcPr>
          <w:p w14:paraId="77815AE2" w14:textId="15D4A326" w:rsidR="004D0284" w:rsidRPr="004D0284" w:rsidRDefault="004D0284" w:rsidP="000E6D8C">
            <w:pPr>
              <w:jc w:val="both"/>
            </w:pPr>
            <w:r w:rsidRPr="004D0284">
              <w:t>12 kg</w:t>
            </w:r>
          </w:p>
        </w:tc>
        <w:tc>
          <w:tcPr>
            <w:tcW w:w="1932" w:type="dxa"/>
          </w:tcPr>
          <w:p w14:paraId="38888CEF" w14:textId="0198DEC9" w:rsidR="004D0284" w:rsidRPr="004D0284" w:rsidRDefault="004D0284" w:rsidP="000E6D8C">
            <w:pPr>
              <w:jc w:val="both"/>
            </w:pPr>
            <w:r w:rsidRPr="004D0284">
              <w:t>16 kg</w:t>
            </w:r>
          </w:p>
        </w:tc>
        <w:tc>
          <w:tcPr>
            <w:tcW w:w="1932" w:type="dxa"/>
          </w:tcPr>
          <w:p w14:paraId="699377FA" w14:textId="1D6FCB5C" w:rsidR="004D0284" w:rsidRPr="004D0284" w:rsidRDefault="004D0284" w:rsidP="000E6D8C">
            <w:pPr>
              <w:jc w:val="both"/>
            </w:pPr>
            <w:r w:rsidRPr="004D0284">
              <w:t>20 kg</w:t>
            </w:r>
          </w:p>
        </w:tc>
        <w:tc>
          <w:tcPr>
            <w:tcW w:w="1932" w:type="dxa"/>
          </w:tcPr>
          <w:p w14:paraId="596E92C7" w14:textId="4B4A0947" w:rsidR="004D0284" w:rsidRPr="004D0284" w:rsidRDefault="004D0284" w:rsidP="000E6D8C">
            <w:pPr>
              <w:jc w:val="both"/>
            </w:pPr>
            <w:r w:rsidRPr="004D0284">
              <w:t>24 kg</w:t>
            </w:r>
          </w:p>
        </w:tc>
        <w:tc>
          <w:tcPr>
            <w:tcW w:w="1932" w:type="dxa"/>
          </w:tcPr>
          <w:p w14:paraId="0201B7C9" w14:textId="1B50FA3D" w:rsidR="004D0284" w:rsidRPr="004D0284" w:rsidRDefault="004D0284" w:rsidP="000E6D8C">
            <w:pPr>
              <w:jc w:val="both"/>
            </w:pPr>
            <w:r w:rsidRPr="004D0284">
              <w:t>28 kg</w:t>
            </w:r>
          </w:p>
        </w:tc>
        <w:tc>
          <w:tcPr>
            <w:tcW w:w="1898" w:type="dxa"/>
          </w:tcPr>
          <w:p w14:paraId="4D7EA154" w14:textId="764C24E5" w:rsidR="004D0284" w:rsidRPr="004D0284" w:rsidRDefault="004D0284" w:rsidP="000E6D8C">
            <w:pPr>
              <w:jc w:val="both"/>
            </w:pPr>
            <w:r w:rsidRPr="004D0284">
              <w:t>32 kg</w:t>
            </w:r>
          </w:p>
        </w:tc>
      </w:tr>
      <w:tr w:rsidR="004D0284" w:rsidRPr="004D0284" w14:paraId="7D3AFBA3" w14:textId="0DFFECC2" w:rsidTr="004D0284">
        <w:trPr>
          <w:jc w:val="center"/>
        </w:trPr>
        <w:tc>
          <w:tcPr>
            <w:tcW w:w="2122" w:type="dxa"/>
          </w:tcPr>
          <w:p w14:paraId="22080A3C" w14:textId="77777777" w:rsidR="009B4C51" w:rsidRPr="009B4C51" w:rsidRDefault="009B4C51" w:rsidP="009B4C51">
            <w:pPr>
              <w:jc w:val="both"/>
              <w:rPr>
                <w:b/>
                <w:bCs/>
                <w:lang w:val="en-GB"/>
              </w:rPr>
            </w:pPr>
            <w:r w:rsidRPr="009B4C51">
              <w:rPr>
                <w:b/>
                <w:bCs/>
                <w:lang w:val="en"/>
              </w:rPr>
              <w:t>Points per lift</w:t>
            </w:r>
          </w:p>
          <w:p w14:paraId="340EC12B" w14:textId="6B25BE72" w:rsidR="004D0284" w:rsidRPr="004D0284" w:rsidRDefault="004D0284" w:rsidP="000E6D8C">
            <w:pPr>
              <w:jc w:val="both"/>
              <w:rPr>
                <w:b/>
                <w:bCs/>
              </w:rPr>
            </w:pPr>
          </w:p>
        </w:tc>
        <w:tc>
          <w:tcPr>
            <w:tcW w:w="1708" w:type="dxa"/>
          </w:tcPr>
          <w:p w14:paraId="121D33E1" w14:textId="369B2935" w:rsidR="004D0284" w:rsidRPr="004D0284" w:rsidRDefault="004D0284" w:rsidP="000E6D8C">
            <w:pPr>
              <w:jc w:val="both"/>
            </w:pPr>
            <w:r w:rsidRPr="004D0284">
              <w:t>0,5</w:t>
            </w:r>
          </w:p>
        </w:tc>
        <w:tc>
          <w:tcPr>
            <w:tcW w:w="1932" w:type="dxa"/>
          </w:tcPr>
          <w:p w14:paraId="351555BB" w14:textId="68BE2DFC" w:rsidR="004D0284" w:rsidRPr="004D0284" w:rsidRDefault="004D0284" w:rsidP="000E6D8C">
            <w:pPr>
              <w:jc w:val="both"/>
            </w:pPr>
            <w:r w:rsidRPr="004D0284">
              <w:t>0,75</w:t>
            </w:r>
          </w:p>
        </w:tc>
        <w:tc>
          <w:tcPr>
            <w:tcW w:w="1932" w:type="dxa"/>
          </w:tcPr>
          <w:p w14:paraId="0E86A8E0" w14:textId="62F70405" w:rsidR="004D0284" w:rsidRPr="004D0284" w:rsidRDefault="004D0284" w:rsidP="000E6D8C">
            <w:pPr>
              <w:jc w:val="both"/>
            </w:pPr>
            <w:r w:rsidRPr="004D0284">
              <w:t>1</w:t>
            </w:r>
          </w:p>
        </w:tc>
        <w:tc>
          <w:tcPr>
            <w:tcW w:w="1932" w:type="dxa"/>
          </w:tcPr>
          <w:p w14:paraId="5F0946DB" w14:textId="45576870" w:rsidR="004D0284" w:rsidRPr="004D0284" w:rsidRDefault="004D0284" w:rsidP="000E6D8C">
            <w:pPr>
              <w:jc w:val="both"/>
            </w:pPr>
            <w:r w:rsidRPr="004D0284">
              <w:t>1,5</w:t>
            </w:r>
          </w:p>
        </w:tc>
        <w:tc>
          <w:tcPr>
            <w:tcW w:w="1932" w:type="dxa"/>
          </w:tcPr>
          <w:p w14:paraId="01F02338" w14:textId="454E67AE" w:rsidR="004D0284" w:rsidRPr="004D0284" w:rsidRDefault="004D0284" w:rsidP="000E6D8C">
            <w:pPr>
              <w:jc w:val="both"/>
            </w:pPr>
            <w:r w:rsidRPr="004D0284">
              <w:t>2</w:t>
            </w:r>
          </w:p>
        </w:tc>
        <w:tc>
          <w:tcPr>
            <w:tcW w:w="1932" w:type="dxa"/>
          </w:tcPr>
          <w:p w14:paraId="7483BEC8" w14:textId="6BEC53A0" w:rsidR="004D0284" w:rsidRPr="004D0284" w:rsidRDefault="004D0284" w:rsidP="000E6D8C">
            <w:pPr>
              <w:jc w:val="both"/>
            </w:pPr>
            <w:r w:rsidRPr="004D0284">
              <w:t>3</w:t>
            </w:r>
          </w:p>
        </w:tc>
        <w:tc>
          <w:tcPr>
            <w:tcW w:w="1898" w:type="dxa"/>
          </w:tcPr>
          <w:p w14:paraId="2E2A8EC4" w14:textId="64512406" w:rsidR="004D0284" w:rsidRPr="004D0284" w:rsidRDefault="004D0284" w:rsidP="000E6D8C">
            <w:pPr>
              <w:jc w:val="both"/>
            </w:pPr>
            <w:r w:rsidRPr="004D0284">
              <w:t>4</w:t>
            </w:r>
          </w:p>
        </w:tc>
      </w:tr>
    </w:tbl>
    <w:p w14:paraId="2DD0E658" w14:textId="467E5671" w:rsidR="00DE0B9C" w:rsidRDefault="00DE0B9C" w:rsidP="000E6D8C">
      <w:pPr>
        <w:jc w:val="both"/>
      </w:pPr>
    </w:p>
    <w:p w14:paraId="180093C6" w14:textId="5CB2C7B3" w:rsidR="00A70B99" w:rsidRPr="00302FAA" w:rsidRDefault="00DE0B9C" w:rsidP="00DE0B9C">
      <w:pPr>
        <w:spacing w:after="160" w:line="259" w:lineRule="auto"/>
      </w:pPr>
      <w:r>
        <w:br w:type="page"/>
      </w:r>
    </w:p>
    <w:p w14:paraId="5E1C9E22" w14:textId="425BAA9F" w:rsidR="009B4C51" w:rsidRPr="009B4C51" w:rsidRDefault="009B4C51" w:rsidP="009B4C51">
      <w:pPr>
        <w:jc w:val="both"/>
        <w:rPr>
          <w:b/>
          <w:bCs/>
          <w:lang w:val="en"/>
        </w:rPr>
      </w:pPr>
      <w:r>
        <w:rPr>
          <w:b/>
          <w:bCs/>
          <w:lang w:val="en"/>
        </w:rPr>
        <w:lastRenderedPageBreak/>
        <w:t xml:space="preserve">11. </w:t>
      </w:r>
      <w:r w:rsidRPr="009B4C51">
        <w:rPr>
          <w:b/>
          <w:bCs/>
          <w:lang w:val="en"/>
        </w:rPr>
        <w:t>Team overall ranking</w:t>
      </w:r>
    </w:p>
    <w:p w14:paraId="0AEB7484" w14:textId="77777777" w:rsidR="009B4C51" w:rsidRPr="009B4C51" w:rsidRDefault="009B4C51" w:rsidP="009B4C51">
      <w:pPr>
        <w:jc w:val="both"/>
        <w:rPr>
          <w:b/>
          <w:bCs/>
          <w:lang w:val="en"/>
        </w:rPr>
      </w:pPr>
      <w:r w:rsidRPr="009B4C51">
        <w:rPr>
          <w:lang w:val="en"/>
        </w:rPr>
        <w:t xml:space="preserve">• </w:t>
      </w:r>
      <w:r w:rsidRPr="009B4C51">
        <w:rPr>
          <w:b/>
          <w:bCs/>
          <w:color w:val="EE0000"/>
          <w:highlight w:val="yellow"/>
          <w:lang w:val="en"/>
        </w:rPr>
        <w:t>The top 10 results</w:t>
      </w:r>
      <w:r w:rsidRPr="009B4C51">
        <w:rPr>
          <w:b/>
          <w:bCs/>
          <w:highlight w:val="yellow"/>
          <w:lang w:val="en"/>
        </w:rPr>
        <w:t xml:space="preserve">, </w:t>
      </w:r>
      <w:r w:rsidRPr="009B4C51">
        <w:rPr>
          <w:b/>
          <w:bCs/>
          <w:color w:val="EE0000"/>
          <w:highlight w:val="yellow"/>
          <w:lang w:val="en"/>
        </w:rPr>
        <w:t>regardless of gender, age or weight category</w:t>
      </w:r>
      <w:r w:rsidRPr="009B4C51">
        <w:rPr>
          <w:b/>
          <w:bCs/>
          <w:lang w:val="en"/>
        </w:rPr>
        <w:t>, are included in the team overall ranking.</w:t>
      </w:r>
    </w:p>
    <w:p w14:paraId="05E1B097" w14:textId="77777777" w:rsidR="009B4C51" w:rsidRPr="009B4C51" w:rsidRDefault="009B4C51" w:rsidP="009B4C51">
      <w:pPr>
        <w:jc w:val="both"/>
        <w:rPr>
          <w:b/>
          <w:bCs/>
          <w:lang w:val="en"/>
        </w:rPr>
      </w:pPr>
      <w:r w:rsidRPr="009B4C51">
        <w:rPr>
          <w:b/>
          <w:bCs/>
          <w:lang w:val="en"/>
        </w:rPr>
        <w:t>• Team overall ranking points – 1st place = 20 points; 2nd place = 18 points; 3rd place = 16 points; 4th place = 15 points; 5th place = 13 points, etc. up to 17th place = 1 point. Everyone below 17th place receives 1 point in the team overall ranking.</w:t>
      </w:r>
    </w:p>
    <w:p w14:paraId="3E405305" w14:textId="77777777" w:rsidR="009B4C51" w:rsidRPr="009B4C51" w:rsidRDefault="009B4C51" w:rsidP="009B4C51">
      <w:pPr>
        <w:jc w:val="both"/>
        <w:rPr>
          <w:b/>
          <w:bCs/>
          <w:lang w:val="en"/>
        </w:rPr>
      </w:pPr>
      <w:r w:rsidRPr="009B4C51">
        <w:rPr>
          <w:b/>
          <w:bCs/>
          <w:lang w:val="en"/>
        </w:rPr>
        <w:t>• In case of equal points, preference is given to the team with the smaller number of people</w:t>
      </w:r>
    </w:p>
    <w:p w14:paraId="44BDA934" w14:textId="77777777" w:rsidR="009B4C51" w:rsidRPr="009B4C51" w:rsidRDefault="009B4C51" w:rsidP="009B4C51">
      <w:pPr>
        <w:jc w:val="both"/>
        <w:rPr>
          <w:b/>
          <w:bCs/>
          <w:lang w:val="en"/>
        </w:rPr>
      </w:pPr>
      <w:r w:rsidRPr="009B4C51">
        <w:rPr>
          <w:b/>
          <w:bCs/>
          <w:lang w:val="en"/>
        </w:rPr>
        <w:t>• In case of equal points and number of people, the team with the most 1st places wins</w:t>
      </w:r>
    </w:p>
    <w:p w14:paraId="3B11072F" w14:textId="07791E2D" w:rsidR="009B4C51" w:rsidRPr="009B4C51" w:rsidRDefault="009B4C51" w:rsidP="009B4C51">
      <w:pPr>
        <w:jc w:val="both"/>
        <w:rPr>
          <w:b/>
          <w:bCs/>
          <w:color w:val="EE0000"/>
          <w:lang w:val="en-GB"/>
        </w:rPr>
      </w:pPr>
      <w:r w:rsidRPr="009B4C51">
        <w:rPr>
          <w:b/>
          <w:bCs/>
          <w:color w:val="EE0000"/>
          <w:highlight w:val="yellow"/>
          <w:lang w:val="en"/>
        </w:rPr>
        <w:t>• In case of equal points, people and 1st place, the team with the most Youth wins.</w:t>
      </w:r>
    </w:p>
    <w:p w14:paraId="717480F2" w14:textId="77777777" w:rsidR="00F55FDD" w:rsidRDefault="00F55FDD" w:rsidP="00BA091C">
      <w:pPr>
        <w:jc w:val="both"/>
        <w:rPr>
          <w:b/>
          <w:bCs/>
          <w:color w:val="FF0000"/>
        </w:rPr>
      </w:pPr>
    </w:p>
    <w:p w14:paraId="312020A9" w14:textId="44416FDF" w:rsidR="009B4C51" w:rsidRPr="009B4C51" w:rsidRDefault="009B4C51" w:rsidP="009B4C51">
      <w:pPr>
        <w:jc w:val="both"/>
        <w:rPr>
          <w:b/>
          <w:bCs/>
          <w:lang w:val="en"/>
        </w:rPr>
      </w:pPr>
      <w:r w:rsidRPr="009B4C51">
        <w:rPr>
          <w:b/>
          <w:bCs/>
        </w:rPr>
        <w:t>12.</w:t>
      </w:r>
      <w:r w:rsidR="00DA1EAC" w:rsidRPr="009B4C51">
        <w:rPr>
          <w:b/>
          <w:bCs/>
        </w:rPr>
        <w:t xml:space="preserve"> </w:t>
      </w:r>
      <w:r w:rsidRPr="009B4C51">
        <w:rPr>
          <w:b/>
          <w:bCs/>
          <w:lang w:val="en"/>
        </w:rPr>
        <w:t>Additional information</w:t>
      </w:r>
    </w:p>
    <w:p w14:paraId="3891C943" w14:textId="77777777" w:rsidR="009B4C51" w:rsidRPr="009B4C51" w:rsidRDefault="009B4C51" w:rsidP="009B4C51">
      <w:pPr>
        <w:pStyle w:val="ListParagraph"/>
        <w:ind w:left="630"/>
        <w:jc w:val="both"/>
        <w:rPr>
          <w:color w:val="EE0000"/>
          <w:lang w:val="en"/>
        </w:rPr>
      </w:pPr>
    </w:p>
    <w:p w14:paraId="4BE2EF53" w14:textId="36F74857" w:rsidR="009B4C51" w:rsidRPr="009B4C51" w:rsidRDefault="009B4C51" w:rsidP="009B4C51">
      <w:pPr>
        <w:jc w:val="both"/>
        <w:rPr>
          <w:color w:val="EE0000"/>
          <w:lang w:val="en"/>
        </w:rPr>
      </w:pPr>
      <w:r w:rsidRPr="009B4C51">
        <w:rPr>
          <w:color w:val="EE0000"/>
          <w:lang w:val="en"/>
        </w:rPr>
        <w:t xml:space="preserve">The competition organizers are not responsible for athletes' parallel entries or participation in other groups (see p.15), failure to appear at the start means the athlete's disqualification and an entry in the protocol - DNA, as well as the results of this athlete are not counted in the team's overall standings. </w:t>
      </w:r>
    </w:p>
    <w:p w14:paraId="5C0410C7" w14:textId="77777777" w:rsidR="009B4C51" w:rsidRPr="009B4C51" w:rsidRDefault="009B4C51" w:rsidP="009B4C51">
      <w:pPr>
        <w:jc w:val="both"/>
        <w:rPr>
          <w:color w:val="EE0000"/>
          <w:lang w:val="en-GB"/>
        </w:rPr>
      </w:pPr>
      <w:r w:rsidRPr="009B4C51">
        <w:rPr>
          <w:color w:val="EE0000"/>
          <w:lang w:val="en"/>
        </w:rPr>
        <w:t>Team representatives are responsible for checking the start protocols before the competition begins.</w:t>
      </w:r>
    </w:p>
    <w:p w14:paraId="70076701" w14:textId="0F169E59" w:rsidR="009B4C51" w:rsidRPr="009B4C51" w:rsidRDefault="009B4C51" w:rsidP="009B4C51">
      <w:pPr>
        <w:jc w:val="both"/>
        <w:rPr>
          <w:color w:val="FF0000"/>
          <w:lang w:val="en"/>
        </w:rPr>
      </w:pPr>
      <w:r>
        <w:rPr>
          <w:color w:val="FF0000"/>
          <w:lang w:val="en"/>
        </w:rPr>
        <w:t>Incorrect print</w:t>
      </w:r>
      <w:r w:rsidRPr="009B4C51">
        <w:rPr>
          <w:color w:val="FF0000"/>
          <w:lang w:val="en"/>
        </w:rPr>
        <w:t xml:space="preserve"> or other errors are not corrected during the competition. Incorrect entries are corrected by the chief secretary within 3 working days after the competition, upon an official request letter from the sports club or representative. </w:t>
      </w:r>
    </w:p>
    <w:p w14:paraId="67078C2B" w14:textId="77777777" w:rsidR="009B4C51" w:rsidRPr="009B4C51" w:rsidRDefault="009B4C51" w:rsidP="009B4C51">
      <w:pPr>
        <w:jc w:val="both"/>
        <w:rPr>
          <w:color w:val="FF0000"/>
          <w:lang w:val="en"/>
        </w:rPr>
      </w:pPr>
      <w:r w:rsidRPr="009B4C51">
        <w:rPr>
          <w:color w:val="FF0000"/>
          <w:lang w:val="en"/>
        </w:rPr>
        <w:t xml:space="preserve">Each club appoints only ONE team representative, who is responsible for the team. Any communication with the competition organizers takes place only with the participation of the team representative. </w:t>
      </w:r>
    </w:p>
    <w:p w14:paraId="279942BC" w14:textId="77777777" w:rsidR="009B4C51" w:rsidRPr="009B4C51" w:rsidRDefault="009B4C51" w:rsidP="009B4C51">
      <w:pPr>
        <w:jc w:val="both"/>
        <w:rPr>
          <w:color w:val="FF0000"/>
          <w:lang w:val="en-GB"/>
        </w:rPr>
      </w:pPr>
      <w:r w:rsidRPr="009B4C51">
        <w:rPr>
          <w:color w:val="FF0000"/>
          <w:lang w:val="en"/>
        </w:rPr>
        <w:t>The chief judge has the right to disqualify athletes for violating the rules, ethical norms or any other factors that interfere with the competition. Club representatives have the right to file an appeal no later than 15 minutes after the incident, which is evaluated by the referees' panel. Appeal fee – 50 euros. If the appeal is accepted and approved, the money is returned.</w:t>
      </w:r>
    </w:p>
    <w:p w14:paraId="69A3D817" w14:textId="77777777" w:rsidR="00D22E0A" w:rsidRPr="009B4C51" w:rsidRDefault="00D22E0A" w:rsidP="00D22E0A">
      <w:pPr>
        <w:jc w:val="both"/>
        <w:rPr>
          <w:lang w:val="en-GB"/>
        </w:rPr>
      </w:pPr>
    </w:p>
    <w:p w14:paraId="25EF0E21" w14:textId="0EA4DD30" w:rsidR="009B4C51" w:rsidRPr="009B4C51" w:rsidRDefault="009B4C51" w:rsidP="009B4C51">
      <w:pPr>
        <w:spacing w:after="160" w:line="259" w:lineRule="auto"/>
        <w:rPr>
          <w:rStyle w:val="Strong"/>
        </w:rPr>
      </w:pPr>
      <w:r>
        <w:rPr>
          <w:rStyle w:val="Strong"/>
        </w:rPr>
        <w:t xml:space="preserve">13. </w:t>
      </w:r>
      <w:r w:rsidRPr="009B4C51">
        <w:rPr>
          <w:rStyle w:val="Strong"/>
        </w:rPr>
        <w:t xml:space="preserve"> </w:t>
      </w:r>
      <w:proofErr w:type="spellStart"/>
      <w:r w:rsidRPr="009B4C51">
        <w:rPr>
          <w:rStyle w:val="Strong"/>
        </w:rPr>
        <w:t>Awarding</w:t>
      </w:r>
      <w:proofErr w:type="spellEnd"/>
      <w:r w:rsidRPr="009B4C51">
        <w:rPr>
          <w:rStyle w:val="Strong"/>
        </w:rPr>
        <w:t xml:space="preserve">. </w:t>
      </w:r>
    </w:p>
    <w:p w14:paraId="5EFDCA86" w14:textId="77777777" w:rsidR="009B4C51" w:rsidRPr="009B4C51" w:rsidRDefault="009B4C51" w:rsidP="009B4C51">
      <w:pPr>
        <w:spacing w:line="259" w:lineRule="auto"/>
        <w:rPr>
          <w:rStyle w:val="Strong"/>
          <w:b w:val="0"/>
          <w:bCs w:val="0"/>
        </w:rPr>
      </w:pPr>
      <w:r w:rsidRPr="009B4C51">
        <w:rPr>
          <w:rStyle w:val="Strong"/>
          <w:b w:val="0"/>
          <w:bCs w:val="0"/>
        </w:rPr>
        <w:t xml:space="preserve">• </w:t>
      </w:r>
      <w:proofErr w:type="spellStart"/>
      <w:r w:rsidRPr="009B4C51">
        <w:rPr>
          <w:rStyle w:val="Strong"/>
          <w:b w:val="0"/>
          <w:bCs w:val="0"/>
        </w:rPr>
        <w:t>In</w:t>
      </w:r>
      <w:proofErr w:type="spellEnd"/>
      <w:r w:rsidRPr="009B4C51">
        <w:rPr>
          <w:rStyle w:val="Strong"/>
          <w:b w:val="0"/>
          <w:bCs w:val="0"/>
        </w:rPr>
        <w:t xml:space="preserve"> </w:t>
      </w:r>
      <w:proofErr w:type="spellStart"/>
      <w:r w:rsidRPr="009B4C51">
        <w:rPr>
          <w:rStyle w:val="Strong"/>
          <w:b w:val="0"/>
          <w:bCs w:val="0"/>
        </w:rPr>
        <w:t>all</w:t>
      </w:r>
      <w:proofErr w:type="spellEnd"/>
      <w:r w:rsidRPr="009B4C51">
        <w:rPr>
          <w:rStyle w:val="Strong"/>
          <w:b w:val="0"/>
          <w:bCs w:val="0"/>
        </w:rPr>
        <w:t xml:space="preserve"> </w:t>
      </w:r>
      <w:proofErr w:type="spellStart"/>
      <w:r w:rsidRPr="009B4C51">
        <w:rPr>
          <w:rStyle w:val="Strong"/>
          <w:b w:val="0"/>
          <w:bCs w:val="0"/>
        </w:rPr>
        <w:t>gender</w:t>
      </w:r>
      <w:proofErr w:type="spellEnd"/>
      <w:r w:rsidRPr="009B4C51">
        <w:rPr>
          <w:rStyle w:val="Strong"/>
          <w:b w:val="0"/>
          <w:bCs w:val="0"/>
        </w:rPr>
        <w:t xml:space="preserve">, </w:t>
      </w:r>
      <w:proofErr w:type="spellStart"/>
      <w:r w:rsidRPr="009B4C51">
        <w:rPr>
          <w:rStyle w:val="Strong"/>
          <w:b w:val="0"/>
          <w:bCs w:val="0"/>
        </w:rPr>
        <w:t>age</w:t>
      </w:r>
      <w:proofErr w:type="spellEnd"/>
      <w:r w:rsidRPr="009B4C51">
        <w:rPr>
          <w:rStyle w:val="Strong"/>
          <w:b w:val="0"/>
          <w:bCs w:val="0"/>
        </w:rPr>
        <w:t xml:space="preserve"> </w:t>
      </w:r>
      <w:proofErr w:type="spellStart"/>
      <w:r w:rsidRPr="009B4C51">
        <w:rPr>
          <w:rStyle w:val="Strong"/>
          <w:b w:val="0"/>
          <w:bCs w:val="0"/>
        </w:rPr>
        <w:t>and</w:t>
      </w:r>
      <w:proofErr w:type="spellEnd"/>
      <w:r w:rsidRPr="009B4C51">
        <w:rPr>
          <w:rStyle w:val="Strong"/>
          <w:b w:val="0"/>
          <w:bCs w:val="0"/>
        </w:rPr>
        <w:t xml:space="preserve"> </w:t>
      </w:r>
      <w:proofErr w:type="spellStart"/>
      <w:r w:rsidRPr="009B4C51">
        <w:rPr>
          <w:rStyle w:val="Strong"/>
          <w:b w:val="0"/>
          <w:bCs w:val="0"/>
        </w:rPr>
        <w:t>weight</w:t>
      </w:r>
      <w:proofErr w:type="spellEnd"/>
      <w:r w:rsidRPr="009B4C51">
        <w:rPr>
          <w:rStyle w:val="Strong"/>
          <w:b w:val="0"/>
          <w:bCs w:val="0"/>
        </w:rPr>
        <w:t xml:space="preserve"> </w:t>
      </w:r>
      <w:proofErr w:type="spellStart"/>
      <w:r w:rsidRPr="009B4C51">
        <w:rPr>
          <w:rStyle w:val="Strong"/>
          <w:b w:val="0"/>
          <w:bCs w:val="0"/>
        </w:rPr>
        <w:t>categories</w:t>
      </w:r>
      <w:proofErr w:type="spellEnd"/>
      <w:r w:rsidRPr="009B4C51">
        <w:rPr>
          <w:rStyle w:val="Strong"/>
          <w:b w:val="0"/>
          <w:bCs w:val="0"/>
        </w:rPr>
        <w:t xml:space="preserve">, </w:t>
      </w:r>
      <w:proofErr w:type="spellStart"/>
      <w:r w:rsidRPr="009B4C51">
        <w:rPr>
          <w:rStyle w:val="Strong"/>
          <w:b w:val="0"/>
          <w:bCs w:val="0"/>
        </w:rPr>
        <w:t>all</w:t>
      </w:r>
      <w:proofErr w:type="spellEnd"/>
      <w:r w:rsidRPr="009B4C51">
        <w:rPr>
          <w:rStyle w:val="Strong"/>
          <w:b w:val="0"/>
          <w:bCs w:val="0"/>
        </w:rPr>
        <w:t xml:space="preserve"> 1st-3rd PLACE WINNERS </w:t>
      </w:r>
      <w:proofErr w:type="spellStart"/>
      <w:r w:rsidRPr="009B4C51">
        <w:rPr>
          <w:rStyle w:val="Strong"/>
          <w:b w:val="0"/>
          <w:bCs w:val="0"/>
        </w:rPr>
        <w:t>are</w:t>
      </w:r>
      <w:proofErr w:type="spellEnd"/>
      <w:r w:rsidRPr="009B4C51">
        <w:rPr>
          <w:rStyle w:val="Strong"/>
          <w:b w:val="0"/>
          <w:bCs w:val="0"/>
        </w:rPr>
        <w:t xml:space="preserve"> </w:t>
      </w:r>
      <w:proofErr w:type="spellStart"/>
      <w:r w:rsidRPr="009B4C51">
        <w:rPr>
          <w:rStyle w:val="Strong"/>
          <w:b w:val="0"/>
          <w:bCs w:val="0"/>
        </w:rPr>
        <w:t>awarded</w:t>
      </w:r>
      <w:proofErr w:type="spellEnd"/>
      <w:r w:rsidRPr="009B4C51">
        <w:rPr>
          <w:rStyle w:val="Strong"/>
          <w:b w:val="0"/>
          <w:bCs w:val="0"/>
        </w:rPr>
        <w:t xml:space="preserve"> </w:t>
      </w:r>
      <w:proofErr w:type="spellStart"/>
      <w:r w:rsidRPr="009B4C51">
        <w:rPr>
          <w:rStyle w:val="Strong"/>
          <w:b w:val="0"/>
          <w:bCs w:val="0"/>
        </w:rPr>
        <w:t>with</w:t>
      </w:r>
      <w:proofErr w:type="spellEnd"/>
      <w:r w:rsidRPr="009B4C51">
        <w:rPr>
          <w:rStyle w:val="Strong"/>
          <w:b w:val="0"/>
          <w:bCs w:val="0"/>
        </w:rPr>
        <w:t xml:space="preserve"> </w:t>
      </w:r>
      <w:proofErr w:type="spellStart"/>
      <w:r w:rsidRPr="009B4C51">
        <w:rPr>
          <w:rStyle w:val="Strong"/>
          <w:b w:val="0"/>
          <w:bCs w:val="0"/>
        </w:rPr>
        <w:t>medals</w:t>
      </w:r>
      <w:proofErr w:type="spellEnd"/>
      <w:r w:rsidRPr="009B4C51">
        <w:rPr>
          <w:rStyle w:val="Strong"/>
          <w:b w:val="0"/>
          <w:bCs w:val="0"/>
        </w:rPr>
        <w:t xml:space="preserve">; </w:t>
      </w:r>
    </w:p>
    <w:p w14:paraId="494F5BE8" w14:textId="77777777" w:rsidR="009B4C51" w:rsidRPr="009B4C51" w:rsidRDefault="009B4C51" w:rsidP="009B4C51">
      <w:pPr>
        <w:spacing w:line="259" w:lineRule="auto"/>
        <w:rPr>
          <w:rStyle w:val="Strong"/>
          <w:b w:val="0"/>
          <w:bCs w:val="0"/>
        </w:rPr>
      </w:pPr>
      <w:r w:rsidRPr="009B4C51">
        <w:rPr>
          <w:rStyle w:val="Strong"/>
          <w:b w:val="0"/>
          <w:bCs w:val="0"/>
        </w:rPr>
        <w:t xml:space="preserve">• </w:t>
      </w:r>
      <w:proofErr w:type="spellStart"/>
      <w:r w:rsidRPr="009B4C51">
        <w:rPr>
          <w:rStyle w:val="Strong"/>
          <w:b w:val="0"/>
          <w:bCs w:val="0"/>
        </w:rPr>
        <w:t>In</w:t>
      </w:r>
      <w:proofErr w:type="spellEnd"/>
      <w:r w:rsidRPr="009B4C51">
        <w:rPr>
          <w:rStyle w:val="Strong"/>
          <w:b w:val="0"/>
          <w:bCs w:val="0"/>
        </w:rPr>
        <w:t xml:space="preserve"> </w:t>
      </w:r>
      <w:proofErr w:type="spellStart"/>
      <w:r w:rsidRPr="009B4C51">
        <w:rPr>
          <w:rStyle w:val="Strong"/>
          <w:b w:val="0"/>
          <w:bCs w:val="0"/>
        </w:rPr>
        <w:t>the</w:t>
      </w:r>
      <w:proofErr w:type="spellEnd"/>
      <w:r w:rsidRPr="009B4C51">
        <w:rPr>
          <w:rStyle w:val="Strong"/>
          <w:b w:val="0"/>
          <w:bCs w:val="0"/>
        </w:rPr>
        <w:t xml:space="preserve"> </w:t>
      </w:r>
      <w:proofErr w:type="spellStart"/>
      <w:r w:rsidRPr="009B4C51">
        <w:rPr>
          <w:rStyle w:val="Strong"/>
          <w:b w:val="0"/>
          <w:bCs w:val="0"/>
        </w:rPr>
        <w:t>overall</w:t>
      </w:r>
      <w:proofErr w:type="spellEnd"/>
      <w:r w:rsidRPr="009B4C51">
        <w:rPr>
          <w:rStyle w:val="Strong"/>
          <w:b w:val="0"/>
          <w:bCs w:val="0"/>
        </w:rPr>
        <w:t xml:space="preserve"> </w:t>
      </w:r>
      <w:proofErr w:type="spellStart"/>
      <w:r w:rsidRPr="009B4C51">
        <w:rPr>
          <w:rStyle w:val="Strong"/>
          <w:b w:val="0"/>
          <w:bCs w:val="0"/>
        </w:rPr>
        <w:t>team</w:t>
      </w:r>
      <w:proofErr w:type="spellEnd"/>
      <w:r w:rsidRPr="009B4C51">
        <w:rPr>
          <w:rStyle w:val="Strong"/>
          <w:b w:val="0"/>
          <w:bCs w:val="0"/>
        </w:rPr>
        <w:t xml:space="preserve"> </w:t>
      </w:r>
      <w:proofErr w:type="spellStart"/>
      <w:r w:rsidRPr="009B4C51">
        <w:rPr>
          <w:rStyle w:val="Strong"/>
          <w:b w:val="0"/>
          <w:bCs w:val="0"/>
        </w:rPr>
        <w:t>standings</w:t>
      </w:r>
      <w:proofErr w:type="spellEnd"/>
      <w:r w:rsidRPr="009B4C51">
        <w:rPr>
          <w:rStyle w:val="Strong"/>
          <w:b w:val="0"/>
          <w:bCs w:val="0"/>
        </w:rPr>
        <w:t xml:space="preserve">, 1st-3rd </w:t>
      </w:r>
      <w:proofErr w:type="spellStart"/>
      <w:r w:rsidRPr="009B4C51">
        <w:rPr>
          <w:rStyle w:val="Strong"/>
          <w:b w:val="0"/>
          <w:bCs w:val="0"/>
        </w:rPr>
        <w:t>place</w:t>
      </w:r>
      <w:proofErr w:type="spellEnd"/>
      <w:r w:rsidRPr="009B4C51">
        <w:rPr>
          <w:rStyle w:val="Strong"/>
          <w:b w:val="0"/>
          <w:bCs w:val="0"/>
        </w:rPr>
        <w:t xml:space="preserve"> </w:t>
      </w:r>
      <w:proofErr w:type="spellStart"/>
      <w:r w:rsidRPr="009B4C51">
        <w:rPr>
          <w:rStyle w:val="Strong"/>
          <w:b w:val="0"/>
          <w:bCs w:val="0"/>
        </w:rPr>
        <w:t>winners</w:t>
      </w:r>
      <w:proofErr w:type="spellEnd"/>
      <w:r w:rsidRPr="009B4C51">
        <w:rPr>
          <w:rStyle w:val="Strong"/>
          <w:b w:val="0"/>
          <w:bCs w:val="0"/>
        </w:rPr>
        <w:t xml:space="preserve"> </w:t>
      </w:r>
      <w:proofErr w:type="spellStart"/>
      <w:r w:rsidRPr="009B4C51">
        <w:rPr>
          <w:rStyle w:val="Strong"/>
          <w:b w:val="0"/>
          <w:bCs w:val="0"/>
        </w:rPr>
        <w:t>are</w:t>
      </w:r>
      <w:proofErr w:type="spellEnd"/>
      <w:r w:rsidRPr="009B4C51">
        <w:rPr>
          <w:rStyle w:val="Strong"/>
          <w:b w:val="0"/>
          <w:bCs w:val="0"/>
        </w:rPr>
        <w:t xml:space="preserve"> </w:t>
      </w:r>
      <w:proofErr w:type="spellStart"/>
      <w:r w:rsidRPr="009B4C51">
        <w:rPr>
          <w:rStyle w:val="Strong"/>
          <w:b w:val="0"/>
          <w:bCs w:val="0"/>
        </w:rPr>
        <w:t>awarded</w:t>
      </w:r>
      <w:proofErr w:type="spellEnd"/>
      <w:r w:rsidRPr="009B4C51">
        <w:rPr>
          <w:rStyle w:val="Strong"/>
          <w:b w:val="0"/>
          <w:bCs w:val="0"/>
        </w:rPr>
        <w:t xml:space="preserve"> </w:t>
      </w:r>
      <w:proofErr w:type="spellStart"/>
      <w:r w:rsidRPr="009B4C51">
        <w:rPr>
          <w:rStyle w:val="Strong"/>
          <w:b w:val="0"/>
          <w:bCs w:val="0"/>
        </w:rPr>
        <w:t>with</w:t>
      </w:r>
      <w:proofErr w:type="spellEnd"/>
      <w:r w:rsidRPr="009B4C51">
        <w:rPr>
          <w:rStyle w:val="Strong"/>
          <w:b w:val="0"/>
          <w:bCs w:val="0"/>
        </w:rPr>
        <w:t xml:space="preserve"> </w:t>
      </w:r>
      <w:proofErr w:type="spellStart"/>
      <w:r w:rsidRPr="009B4C51">
        <w:rPr>
          <w:rStyle w:val="Strong"/>
          <w:b w:val="0"/>
          <w:bCs w:val="0"/>
        </w:rPr>
        <w:t>cups</w:t>
      </w:r>
      <w:proofErr w:type="spellEnd"/>
      <w:r w:rsidRPr="009B4C51">
        <w:rPr>
          <w:rStyle w:val="Strong"/>
          <w:b w:val="0"/>
          <w:bCs w:val="0"/>
        </w:rPr>
        <w:t>;</w:t>
      </w:r>
    </w:p>
    <w:p w14:paraId="0485BC56" w14:textId="77777777" w:rsidR="009B4C51" w:rsidRPr="009B4C51" w:rsidRDefault="009B4C51" w:rsidP="009B4C51">
      <w:pPr>
        <w:spacing w:line="259" w:lineRule="auto"/>
        <w:rPr>
          <w:rStyle w:val="Strong"/>
          <w:b w:val="0"/>
          <w:bCs w:val="0"/>
        </w:rPr>
      </w:pPr>
      <w:r w:rsidRPr="009B4C51">
        <w:rPr>
          <w:rStyle w:val="Strong"/>
          <w:b w:val="0"/>
          <w:bCs w:val="0"/>
        </w:rPr>
        <w:t xml:space="preserve">• </w:t>
      </w:r>
      <w:proofErr w:type="spellStart"/>
      <w:r w:rsidRPr="009B4C51">
        <w:rPr>
          <w:rStyle w:val="Strong"/>
          <w:b w:val="0"/>
          <w:bCs w:val="0"/>
        </w:rPr>
        <w:t>In</w:t>
      </w:r>
      <w:proofErr w:type="spellEnd"/>
      <w:r w:rsidRPr="009B4C51">
        <w:rPr>
          <w:rStyle w:val="Strong"/>
          <w:b w:val="0"/>
          <w:bCs w:val="0"/>
        </w:rPr>
        <w:t xml:space="preserve"> </w:t>
      </w:r>
      <w:proofErr w:type="spellStart"/>
      <w:r w:rsidRPr="009B4C51">
        <w:rPr>
          <w:rStyle w:val="Strong"/>
          <w:b w:val="0"/>
          <w:bCs w:val="0"/>
        </w:rPr>
        <w:t>the</w:t>
      </w:r>
      <w:proofErr w:type="spellEnd"/>
      <w:r w:rsidRPr="009B4C51">
        <w:rPr>
          <w:rStyle w:val="Strong"/>
          <w:b w:val="0"/>
          <w:bCs w:val="0"/>
        </w:rPr>
        <w:t xml:space="preserve"> </w:t>
      </w:r>
      <w:proofErr w:type="spellStart"/>
      <w:r w:rsidRPr="009B4C51">
        <w:rPr>
          <w:rStyle w:val="Strong"/>
          <w:b w:val="0"/>
          <w:bCs w:val="0"/>
        </w:rPr>
        <w:t>team</w:t>
      </w:r>
      <w:proofErr w:type="spellEnd"/>
      <w:r w:rsidRPr="009B4C51">
        <w:rPr>
          <w:rStyle w:val="Strong"/>
          <w:b w:val="0"/>
          <w:bCs w:val="0"/>
        </w:rPr>
        <w:t xml:space="preserve"> </w:t>
      </w:r>
      <w:proofErr w:type="spellStart"/>
      <w:r w:rsidRPr="009B4C51">
        <w:rPr>
          <w:rStyle w:val="Strong"/>
          <w:b w:val="0"/>
          <w:bCs w:val="0"/>
        </w:rPr>
        <w:t>relays</w:t>
      </w:r>
      <w:proofErr w:type="spellEnd"/>
      <w:r w:rsidRPr="009B4C51">
        <w:rPr>
          <w:rStyle w:val="Strong"/>
          <w:b w:val="0"/>
          <w:bCs w:val="0"/>
        </w:rPr>
        <w:t xml:space="preserve">, 1st-3rd </w:t>
      </w:r>
      <w:proofErr w:type="spellStart"/>
      <w:r w:rsidRPr="009B4C51">
        <w:rPr>
          <w:rStyle w:val="Strong"/>
          <w:b w:val="0"/>
          <w:bCs w:val="0"/>
        </w:rPr>
        <w:t>place</w:t>
      </w:r>
      <w:proofErr w:type="spellEnd"/>
      <w:r w:rsidRPr="009B4C51">
        <w:rPr>
          <w:rStyle w:val="Strong"/>
          <w:b w:val="0"/>
          <w:bCs w:val="0"/>
        </w:rPr>
        <w:t xml:space="preserve"> </w:t>
      </w:r>
      <w:proofErr w:type="spellStart"/>
      <w:r w:rsidRPr="009B4C51">
        <w:rPr>
          <w:rStyle w:val="Strong"/>
          <w:b w:val="0"/>
          <w:bCs w:val="0"/>
        </w:rPr>
        <w:t>winners</w:t>
      </w:r>
      <w:proofErr w:type="spellEnd"/>
      <w:r w:rsidRPr="009B4C51">
        <w:rPr>
          <w:rStyle w:val="Strong"/>
          <w:b w:val="0"/>
          <w:bCs w:val="0"/>
        </w:rPr>
        <w:t xml:space="preserve"> </w:t>
      </w:r>
      <w:proofErr w:type="spellStart"/>
      <w:r w:rsidRPr="009B4C51">
        <w:rPr>
          <w:rStyle w:val="Strong"/>
          <w:b w:val="0"/>
          <w:bCs w:val="0"/>
        </w:rPr>
        <w:t>are</w:t>
      </w:r>
      <w:proofErr w:type="spellEnd"/>
      <w:r w:rsidRPr="009B4C51">
        <w:rPr>
          <w:rStyle w:val="Strong"/>
          <w:b w:val="0"/>
          <w:bCs w:val="0"/>
        </w:rPr>
        <w:t xml:space="preserve"> </w:t>
      </w:r>
      <w:proofErr w:type="spellStart"/>
      <w:r w:rsidRPr="009B4C51">
        <w:rPr>
          <w:rStyle w:val="Strong"/>
          <w:b w:val="0"/>
          <w:bCs w:val="0"/>
        </w:rPr>
        <w:t>awarded</w:t>
      </w:r>
      <w:proofErr w:type="spellEnd"/>
      <w:r w:rsidRPr="009B4C51">
        <w:rPr>
          <w:rStyle w:val="Strong"/>
          <w:b w:val="0"/>
          <w:bCs w:val="0"/>
        </w:rPr>
        <w:t xml:space="preserve"> </w:t>
      </w:r>
      <w:proofErr w:type="spellStart"/>
      <w:r w:rsidRPr="009B4C51">
        <w:rPr>
          <w:rStyle w:val="Strong"/>
          <w:b w:val="0"/>
          <w:bCs w:val="0"/>
        </w:rPr>
        <w:t>with</w:t>
      </w:r>
      <w:proofErr w:type="spellEnd"/>
      <w:r w:rsidRPr="009B4C51">
        <w:rPr>
          <w:rStyle w:val="Strong"/>
          <w:b w:val="0"/>
          <w:bCs w:val="0"/>
        </w:rPr>
        <w:t xml:space="preserve"> </w:t>
      </w:r>
      <w:proofErr w:type="spellStart"/>
      <w:r w:rsidRPr="009B4C51">
        <w:rPr>
          <w:rStyle w:val="Strong"/>
          <w:b w:val="0"/>
          <w:bCs w:val="0"/>
        </w:rPr>
        <w:t>medals</w:t>
      </w:r>
      <w:proofErr w:type="spellEnd"/>
      <w:r w:rsidRPr="009B4C51">
        <w:rPr>
          <w:rStyle w:val="Strong"/>
          <w:b w:val="0"/>
          <w:bCs w:val="0"/>
        </w:rPr>
        <w:t>;</w:t>
      </w:r>
    </w:p>
    <w:p w14:paraId="1996D5AF" w14:textId="77777777" w:rsidR="009B4C51" w:rsidRPr="009B4C51" w:rsidRDefault="009B4C51" w:rsidP="009B4C51">
      <w:pPr>
        <w:spacing w:line="259" w:lineRule="auto"/>
        <w:rPr>
          <w:rStyle w:val="Strong"/>
          <w:b w:val="0"/>
          <w:bCs w:val="0"/>
        </w:rPr>
      </w:pPr>
      <w:r w:rsidRPr="009B4C51">
        <w:rPr>
          <w:rStyle w:val="Strong"/>
          <w:b w:val="0"/>
          <w:bCs w:val="0"/>
        </w:rPr>
        <w:t xml:space="preserve">• </w:t>
      </w:r>
      <w:proofErr w:type="spellStart"/>
      <w:r w:rsidRPr="009B4C51">
        <w:rPr>
          <w:rStyle w:val="Strong"/>
          <w:b w:val="0"/>
          <w:bCs w:val="0"/>
        </w:rPr>
        <w:t>In</w:t>
      </w:r>
      <w:proofErr w:type="spellEnd"/>
      <w:r w:rsidRPr="009B4C51">
        <w:rPr>
          <w:rStyle w:val="Strong"/>
          <w:b w:val="0"/>
          <w:bCs w:val="0"/>
        </w:rPr>
        <w:t xml:space="preserve"> </w:t>
      </w:r>
      <w:proofErr w:type="spellStart"/>
      <w:r w:rsidRPr="009B4C51">
        <w:rPr>
          <w:rStyle w:val="Strong"/>
          <w:b w:val="0"/>
          <w:bCs w:val="0"/>
        </w:rPr>
        <w:t>the</w:t>
      </w:r>
      <w:proofErr w:type="spellEnd"/>
      <w:r w:rsidRPr="009B4C51">
        <w:rPr>
          <w:rStyle w:val="Strong"/>
          <w:b w:val="0"/>
          <w:bCs w:val="0"/>
        </w:rPr>
        <w:t xml:space="preserve"> </w:t>
      </w:r>
      <w:proofErr w:type="spellStart"/>
      <w:r w:rsidRPr="009B4C51">
        <w:rPr>
          <w:rStyle w:val="Strong"/>
          <w:b w:val="0"/>
          <w:bCs w:val="0"/>
        </w:rPr>
        <w:t>absolute</w:t>
      </w:r>
      <w:proofErr w:type="spellEnd"/>
      <w:r w:rsidRPr="009B4C51">
        <w:rPr>
          <w:rStyle w:val="Strong"/>
          <w:b w:val="0"/>
          <w:bCs w:val="0"/>
        </w:rPr>
        <w:t xml:space="preserve"> </w:t>
      </w:r>
      <w:proofErr w:type="spellStart"/>
      <w:r w:rsidRPr="009B4C51">
        <w:rPr>
          <w:rStyle w:val="Strong"/>
          <w:b w:val="0"/>
          <w:bCs w:val="0"/>
        </w:rPr>
        <w:t>standings</w:t>
      </w:r>
      <w:proofErr w:type="spellEnd"/>
      <w:r w:rsidRPr="009B4C51">
        <w:rPr>
          <w:rStyle w:val="Strong"/>
          <w:b w:val="0"/>
          <w:bCs w:val="0"/>
        </w:rPr>
        <w:t xml:space="preserve">, 1st-3rd </w:t>
      </w:r>
      <w:proofErr w:type="spellStart"/>
      <w:r w:rsidRPr="009B4C51">
        <w:rPr>
          <w:rStyle w:val="Strong"/>
          <w:b w:val="0"/>
          <w:bCs w:val="0"/>
        </w:rPr>
        <w:t>places</w:t>
      </w:r>
      <w:proofErr w:type="spellEnd"/>
      <w:r w:rsidRPr="009B4C51">
        <w:rPr>
          <w:rStyle w:val="Strong"/>
          <w:b w:val="0"/>
          <w:bCs w:val="0"/>
        </w:rPr>
        <w:t xml:space="preserve"> </w:t>
      </w:r>
      <w:proofErr w:type="spellStart"/>
      <w:r w:rsidRPr="009B4C51">
        <w:rPr>
          <w:rStyle w:val="Strong"/>
          <w:b w:val="0"/>
          <w:bCs w:val="0"/>
        </w:rPr>
        <w:t>among</w:t>
      </w:r>
      <w:proofErr w:type="spellEnd"/>
      <w:r w:rsidRPr="009B4C51">
        <w:rPr>
          <w:rStyle w:val="Strong"/>
          <w:b w:val="0"/>
          <w:bCs w:val="0"/>
        </w:rPr>
        <w:t xml:space="preserve"> </w:t>
      </w:r>
      <w:proofErr w:type="spellStart"/>
      <w:r w:rsidRPr="009B4C51">
        <w:rPr>
          <w:rStyle w:val="Strong"/>
          <w:b w:val="0"/>
          <w:bCs w:val="0"/>
        </w:rPr>
        <w:t>women</w:t>
      </w:r>
      <w:proofErr w:type="spellEnd"/>
      <w:r w:rsidRPr="009B4C51">
        <w:rPr>
          <w:rStyle w:val="Strong"/>
          <w:b w:val="0"/>
          <w:bCs w:val="0"/>
        </w:rPr>
        <w:t xml:space="preserve"> </w:t>
      </w:r>
      <w:proofErr w:type="spellStart"/>
      <w:r w:rsidRPr="009B4C51">
        <w:rPr>
          <w:rStyle w:val="Strong"/>
          <w:b w:val="0"/>
          <w:bCs w:val="0"/>
        </w:rPr>
        <w:t>and</w:t>
      </w:r>
      <w:proofErr w:type="spellEnd"/>
      <w:r w:rsidRPr="009B4C51">
        <w:rPr>
          <w:rStyle w:val="Strong"/>
          <w:b w:val="0"/>
          <w:bCs w:val="0"/>
        </w:rPr>
        <w:t xml:space="preserve"> </w:t>
      </w:r>
      <w:proofErr w:type="spellStart"/>
      <w:r w:rsidRPr="009B4C51">
        <w:rPr>
          <w:rStyle w:val="Strong"/>
          <w:b w:val="0"/>
          <w:bCs w:val="0"/>
        </w:rPr>
        <w:t>men</w:t>
      </w:r>
      <w:proofErr w:type="spellEnd"/>
      <w:r w:rsidRPr="009B4C51">
        <w:rPr>
          <w:rStyle w:val="Strong"/>
          <w:b w:val="0"/>
          <w:bCs w:val="0"/>
        </w:rPr>
        <w:t xml:space="preserve"> </w:t>
      </w:r>
      <w:proofErr w:type="spellStart"/>
      <w:r w:rsidRPr="009B4C51">
        <w:rPr>
          <w:rStyle w:val="Strong"/>
          <w:b w:val="0"/>
          <w:bCs w:val="0"/>
        </w:rPr>
        <w:t>are</w:t>
      </w:r>
      <w:proofErr w:type="spellEnd"/>
      <w:r w:rsidRPr="009B4C51">
        <w:rPr>
          <w:rStyle w:val="Strong"/>
          <w:b w:val="0"/>
          <w:bCs w:val="0"/>
        </w:rPr>
        <w:t xml:space="preserve"> </w:t>
      </w:r>
      <w:proofErr w:type="spellStart"/>
      <w:r w:rsidRPr="009B4C51">
        <w:rPr>
          <w:rStyle w:val="Strong"/>
          <w:b w:val="0"/>
          <w:bCs w:val="0"/>
        </w:rPr>
        <w:t>awarded</w:t>
      </w:r>
      <w:proofErr w:type="spellEnd"/>
      <w:r w:rsidRPr="009B4C51">
        <w:rPr>
          <w:rStyle w:val="Strong"/>
          <w:b w:val="0"/>
          <w:bCs w:val="0"/>
        </w:rPr>
        <w:t xml:space="preserve"> </w:t>
      </w:r>
      <w:proofErr w:type="spellStart"/>
      <w:r w:rsidRPr="009B4C51">
        <w:rPr>
          <w:rStyle w:val="Strong"/>
          <w:b w:val="0"/>
          <w:bCs w:val="0"/>
        </w:rPr>
        <w:t>with</w:t>
      </w:r>
      <w:proofErr w:type="spellEnd"/>
      <w:r w:rsidRPr="009B4C51">
        <w:rPr>
          <w:rStyle w:val="Strong"/>
          <w:b w:val="0"/>
          <w:bCs w:val="0"/>
        </w:rPr>
        <w:t xml:space="preserve"> </w:t>
      </w:r>
      <w:proofErr w:type="spellStart"/>
      <w:r w:rsidRPr="009B4C51">
        <w:rPr>
          <w:rStyle w:val="Strong"/>
          <w:b w:val="0"/>
          <w:bCs w:val="0"/>
        </w:rPr>
        <w:t>Cups</w:t>
      </w:r>
      <w:proofErr w:type="spellEnd"/>
      <w:r w:rsidRPr="009B4C51">
        <w:rPr>
          <w:rStyle w:val="Strong"/>
          <w:b w:val="0"/>
          <w:bCs w:val="0"/>
        </w:rPr>
        <w:t>;</w:t>
      </w:r>
    </w:p>
    <w:p w14:paraId="023217EB" w14:textId="4A905505" w:rsidR="00BA091C" w:rsidRDefault="009B4C51" w:rsidP="009B4C51">
      <w:pPr>
        <w:spacing w:line="259" w:lineRule="auto"/>
      </w:pPr>
      <w:proofErr w:type="spellStart"/>
      <w:r w:rsidRPr="00604588">
        <w:rPr>
          <w:rStyle w:val="Strong"/>
          <w:b w:val="0"/>
          <w:bCs w:val="0"/>
          <w:color w:val="EE0000"/>
        </w:rPr>
        <w:t>Athletes</w:t>
      </w:r>
      <w:proofErr w:type="spellEnd"/>
      <w:r w:rsidRPr="00604588">
        <w:rPr>
          <w:rStyle w:val="Strong"/>
          <w:b w:val="0"/>
          <w:bCs w:val="0"/>
          <w:color w:val="EE0000"/>
        </w:rPr>
        <w:t xml:space="preserve"> </w:t>
      </w:r>
      <w:proofErr w:type="spellStart"/>
      <w:r w:rsidRPr="00604588">
        <w:rPr>
          <w:rStyle w:val="Strong"/>
          <w:b w:val="0"/>
          <w:bCs w:val="0"/>
          <w:color w:val="EE0000"/>
        </w:rPr>
        <w:t>must</w:t>
      </w:r>
      <w:proofErr w:type="spellEnd"/>
      <w:r w:rsidRPr="00604588">
        <w:rPr>
          <w:rStyle w:val="Strong"/>
          <w:b w:val="0"/>
          <w:bCs w:val="0"/>
          <w:color w:val="EE0000"/>
        </w:rPr>
        <w:t xml:space="preserve"> </w:t>
      </w:r>
      <w:proofErr w:type="spellStart"/>
      <w:r w:rsidRPr="00604588">
        <w:rPr>
          <w:rStyle w:val="Strong"/>
          <w:b w:val="0"/>
          <w:bCs w:val="0"/>
          <w:color w:val="EE0000"/>
        </w:rPr>
        <w:t>come</w:t>
      </w:r>
      <w:proofErr w:type="spellEnd"/>
      <w:r w:rsidRPr="00604588">
        <w:rPr>
          <w:rStyle w:val="Strong"/>
          <w:b w:val="0"/>
          <w:bCs w:val="0"/>
          <w:color w:val="EE0000"/>
        </w:rPr>
        <w:t xml:space="preserve"> to </w:t>
      </w:r>
      <w:proofErr w:type="spellStart"/>
      <w:r w:rsidRPr="00604588">
        <w:rPr>
          <w:rStyle w:val="Strong"/>
          <w:b w:val="0"/>
          <w:bCs w:val="0"/>
          <w:color w:val="EE0000"/>
        </w:rPr>
        <w:t>the</w:t>
      </w:r>
      <w:proofErr w:type="spellEnd"/>
      <w:r w:rsidRPr="00604588">
        <w:rPr>
          <w:rStyle w:val="Strong"/>
          <w:b w:val="0"/>
          <w:bCs w:val="0"/>
          <w:color w:val="EE0000"/>
        </w:rPr>
        <w:t xml:space="preserve"> </w:t>
      </w:r>
      <w:proofErr w:type="spellStart"/>
      <w:r w:rsidRPr="00604588">
        <w:rPr>
          <w:rStyle w:val="Strong"/>
          <w:b w:val="0"/>
          <w:bCs w:val="0"/>
          <w:color w:val="EE0000"/>
        </w:rPr>
        <w:t>competition</w:t>
      </w:r>
      <w:proofErr w:type="spellEnd"/>
      <w:r w:rsidRPr="00604588">
        <w:rPr>
          <w:rStyle w:val="Strong"/>
          <w:b w:val="0"/>
          <w:bCs w:val="0"/>
          <w:color w:val="EE0000"/>
        </w:rPr>
        <w:t xml:space="preserve"> </w:t>
      </w:r>
      <w:proofErr w:type="spellStart"/>
      <w:r w:rsidRPr="00604588">
        <w:rPr>
          <w:rStyle w:val="Strong"/>
          <w:b w:val="0"/>
          <w:bCs w:val="0"/>
          <w:color w:val="EE0000"/>
        </w:rPr>
        <w:t>awarding</w:t>
      </w:r>
      <w:proofErr w:type="spellEnd"/>
      <w:r w:rsidRPr="00604588">
        <w:rPr>
          <w:rStyle w:val="Strong"/>
          <w:b w:val="0"/>
          <w:bCs w:val="0"/>
          <w:color w:val="EE0000"/>
        </w:rPr>
        <w:t xml:space="preserve"> </w:t>
      </w:r>
      <w:proofErr w:type="spellStart"/>
      <w:r w:rsidRPr="00604588">
        <w:rPr>
          <w:rStyle w:val="Strong"/>
          <w:b w:val="0"/>
          <w:bCs w:val="0"/>
          <w:color w:val="EE0000"/>
        </w:rPr>
        <w:t>ceremony</w:t>
      </w:r>
      <w:proofErr w:type="spellEnd"/>
      <w:r w:rsidRPr="00604588">
        <w:rPr>
          <w:rStyle w:val="Strong"/>
          <w:b w:val="0"/>
          <w:bCs w:val="0"/>
          <w:color w:val="EE0000"/>
        </w:rPr>
        <w:t xml:space="preserve"> </w:t>
      </w:r>
      <w:proofErr w:type="spellStart"/>
      <w:r w:rsidRPr="00604588">
        <w:rPr>
          <w:rStyle w:val="Strong"/>
          <w:b w:val="0"/>
          <w:bCs w:val="0"/>
          <w:color w:val="EE0000"/>
        </w:rPr>
        <w:t>in</w:t>
      </w:r>
      <w:proofErr w:type="spellEnd"/>
      <w:r w:rsidRPr="00604588">
        <w:rPr>
          <w:rStyle w:val="Strong"/>
          <w:b w:val="0"/>
          <w:bCs w:val="0"/>
          <w:color w:val="EE0000"/>
        </w:rPr>
        <w:t xml:space="preserve"> </w:t>
      </w:r>
      <w:proofErr w:type="spellStart"/>
      <w:r w:rsidRPr="00604588">
        <w:rPr>
          <w:rStyle w:val="Strong"/>
          <w:b w:val="0"/>
          <w:bCs w:val="0"/>
          <w:color w:val="EE0000"/>
        </w:rPr>
        <w:t>sportswear</w:t>
      </w:r>
      <w:proofErr w:type="spellEnd"/>
      <w:r w:rsidRPr="00604588">
        <w:rPr>
          <w:rStyle w:val="Strong"/>
          <w:b w:val="0"/>
          <w:bCs w:val="0"/>
          <w:color w:val="EE0000"/>
        </w:rPr>
        <w:t xml:space="preserve">. </w:t>
      </w:r>
      <w:proofErr w:type="spellStart"/>
      <w:r w:rsidRPr="00604588">
        <w:rPr>
          <w:rStyle w:val="Strong"/>
          <w:b w:val="0"/>
          <w:bCs w:val="0"/>
          <w:color w:val="EE0000"/>
        </w:rPr>
        <w:t>The</w:t>
      </w:r>
      <w:proofErr w:type="spellEnd"/>
      <w:r w:rsidRPr="00604588">
        <w:rPr>
          <w:rStyle w:val="Strong"/>
          <w:b w:val="0"/>
          <w:bCs w:val="0"/>
          <w:color w:val="EE0000"/>
        </w:rPr>
        <w:t xml:space="preserve"> </w:t>
      </w:r>
      <w:proofErr w:type="spellStart"/>
      <w:r w:rsidRPr="00604588">
        <w:rPr>
          <w:rStyle w:val="Strong"/>
          <w:b w:val="0"/>
          <w:bCs w:val="0"/>
          <w:color w:val="EE0000"/>
        </w:rPr>
        <w:t>main</w:t>
      </w:r>
      <w:proofErr w:type="spellEnd"/>
      <w:r w:rsidRPr="00604588">
        <w:rPr>
          <w:rStyle w:val="Strong"/>
          <w:b w:val="0"/>
          <w:bCs w:val="0"/>
          <w:color w:val="EE0000"/>
        </w:rPr>
        <w:t xml:space="preserve"> </w:t>
      </w:r>
      <w:proofErr w:type="spellStart"/>
      <w:r w:rsidRPr="00604588">
        <w:rPr>
          <w:rStyle w:val="Strong"/>
          <w:b w:val="0"/>
          <w:bCs w:val="0"/>
          <w:color w:val="EE0000"/>
        </w:rPr>
        <w:t>judge</w:t>
      </w:r>
      <w:proofErr w:type="spellEnd"/>
      <w:r w:rsidRPr="00604588">
        <w:rPr>
          <w:rStyle w:val="Strong"/>
          <w:b w:val="0"/>
          <w:bCs w:val="0"/>
          <w:color w:val="EE0000"/>
        </w:rPr>
        <w:t xml:space="preserve"> </w:t>
      </w:r>
      <w:proofErr w:type="spellStart"/>
      <w:r w:rsidRPr="00604588">
        <w:rPr>
          <w:rStyle w:val="Strong"/>
          <w:b w:val="0"/>
          <w:bCs w:val="0"/>
          <w:color w:val="EE0000"/>
        </w:rPr>
        <w:t>may</w:t>
      </w:r>
      <w:proofErr w:type="spellEnd"/>
      <w:r w:rsidRPr="00604588">
        <w:rPr>
          <w:rStyle w:val="Strong"/>
          <w:b w:val="0"/>
          <w:bCs w:val="0"/>
          <w:color w:val="EE0000"/>
        </w:rPr>
        <w:t xml:space="preserve"> </w:t>
      </w:r>
      <w:proofErr w:type="spellStart"/>
      <w:r w:rsidRPr="00604588">
        <w:rPr>
          <w:rStyle w:val="Strong"/>
          <w:b w:val="0"/>
          <w:bCs w:val="0"/>
          <w:color w:val="EE0000"/>
        </w:rPr>
        <w:t>not</w:t>
      </w:r>
      <w:proofErr w:type="spellEnd"/>
      <w:r w:rsidRPr="00604588">
        <w:rPr>
          <w:rStyle w:val="Strong"/>
          <w:b w:val="0"/>
          <w:bCs w:val="0"/>
          <w:color w:val="EE0000"/>
        </w:rPr>
        <w:t xml:space="preserve"> </w:t>
      </w:r>
      <w:proofErr w:type="spellStart"/>
      <w:r w:rsidRPr="00604588">
        <w:rPr>
          <w:rStyle w:val="Strong"/>
          <w:b w:val="0"/>
          <w:bCs w:val="0"/>
          <w:color w:val="EE0000"/>
        </w:rPr>
        <w:t>allow</w:t>
      </w:r>
      <w:proofErr w:type="spellEnd"/>
      <w:r w:rsidRPr="00604588">
        <w:rPr>
          <w:rStyle w:val="Strong"/>
          <w:b w:val="0"/>
          <w:bCs w:val="0"/>
          <w:color w:val="EE0000"/>
        </w:rPr>
        <w:t xml:space="preserve"> </w:t>
      </w:r>
      <w:proofErr w:type="spellStart"/>
      <w:r w:rsidRPr="00604588">
        <w:rPr>
          <w:rStyle w:val="Strong"/>
          <w:b w:val="0"/>
          <w:bCs w:val="0"/>
          <w:color w:val="EE0000"/>
        </w:rPr>
        <w:t>an</w:t>
      </w:r>
      <w:proofErr w:type="spellEnd"/>
      <w:r w:rsidRPr="00604588">
        <w:rPr>
          <w:rStyle w:val="Strong"/>
          <w:b w:val="0"/>
          <w:bCs w:val="0"/>
          <w:color w:val="EE0000"/>
        </w:rPr>
        <w:t xml:space="preserve"> </w:t>
      </w:r>
      <w:proofErr w:type="spellStart"/>
      <w:r w:rsidRPr="00604588">
        <w:rPr>
          <w:rStyle w:val="Strong"/>
          <w:b w:val="0"/>
          <w:bCs w:val="0"/>
          <w:color w:val="EE0000"/>
        </w:rPr>
        <w:t>athlete</w:t>
      </w:r>
      <w:proofErr w:type="spellEnd"/>
      <w:r w:rsidRPr="00604588">
        <w:rPr>
          <w:rStyle w:val="Strong"/>
          <w:b w:val="0"/>
          <w:bCs w:val="0"/>
          <w:color w:val="EE0000"/>
        </w:rPr>
        <w:t xml:space="preserve"> to </w:t>
      </w:r>
      <w:proofErr w:type="spellStart"/>
      <w:r w:rsidRPr="00604588">
        <w:rPr>
          <w:rStyle w:val="Strong"/>
          <w:b w:val="0"/>
          <w:bCs w:val="0"/>
          <w:color w:val="EE0000"/>
        </w:rPr>
        <w:t>be</w:t>
      </w:r>
      <w:proofErr w:type="spellEnd"/>
      <w:r w:rsidRPr="00604588">
        <w:rPr>
          <w:rStyle w:val="Strong"/>
          <w:b w:val="0"/>
          <w:bCs w:val="0"/>
          <w:color w:val="EE0000"/>
        </w:rPr>
        <w:t xml:space="preserve"> </w:t>
      </w:r>
      <w:proofErr w:type="spellStart"/>
      <w:r w:rsidRPr="00604588">
        <w:rPr>
          <w:rStyle w:val="Strong"/>
          <w:b w:val="0"/>
          <w:bCs w:val="0"/>
          <w:color w:val="EE0000"/>
        </w:rPr>
        <w:t>awarded</w:t>
      </w:r>
      <w:proofErr w:type="spellEnd"/>
      <w:r w:rsidRPr="00604588">
        <w:rPr>
          <w:rStyle w:val="Strong"/>
          <w:b w:val="0"/>
          <w:bCs w:val="0"/>
          <w:color w:val="EE0000"/>
        </w:rPr>
        <w:t xml:space="preserve"> </w:t>
      </w:r>
      <w:proofErr w:type="spellStart"/>
      <w:r w:rsidRPr="00604588">
        <w:rPr>
          <w:rStyle w:val="Strong"/>
          <w:b w:val="0"/>
          <w:bCs w:val="0"/>
          <w:color w:val="EE0000"/>
        </w:rPr>
        <w:t>in</w:t>
      </w:r>
      <w:proofErr w:type="spellEnd"/>
      <w:r w:rsidRPr="00604588">
        <w:rPr>
          <w:rStyle w:val="Strong"/>
          <w:b w:val="0"/>
          <w:bCs w:val="0"/>
          <w:color w:val="EE0000"/>
        </w:rPr>
        <w:t xml:space="preserve"> </w:t>
      </w:r>
      <w:proofErr w:type="spellStart"/>
      <w:r w:rsidRPr="00604588">
        <w:rPr>
          <w:rStyle w:val="Strong"/>
          <w:b w:val="0"/>
          <w:bCs w:val="0"/>
          <w:color w:val="EE0000"/>
        </w:rPr>
        <w:t>case</w:t>
      </w:r>
      <w:proofErr w:type="spellEnd"/>
      <w:r w:rsidRPr="00604588">
        <w:rPr>
          <w:rStyle w:val="Strong"/>
          <w:b w:val="0"/>
          <w:bCs w:val="0"/>
          <w:color w:val="EE0000"/>
        </w:rPr>
        <w:t xml:space="preserve"> </w:t>
      </w:r>
      <w:proofErr w:type="spellStart"/>
      <w:r w:rsidRPr="00604588">
        <w:rPr>
          <w:rStyle w:val="Strong"/>
          <w:b w:val="0"/>
          <w:bCs w:val="0"/>
          <w:color w:val="EE0000"/>
        </w:rPr>
        <w:t>of</w:t>
      </w:r>
      <w:proofErr w:type="spellEnd"/>
      <w:r w:rsidRPr="00604588">
        <w:rPr>
          <w:rStyle w:val="Strong"/>
          <w:b w:val="0"/>
          <w:bCs w:val="0"/>
          <w:color w:val="EE0000"/>
        </w:rPr>
        <w:t xml:space="preserve"> </w:t>
      </w:r>
      <w:proofErr w:type="spellStart"/>
      <w:r w:rsidRPr="00604588">
        <w:rPr>
          <w:rStyle w:val="Strong"/>
          <w:b w:val="0"/>
          <w:bCs w:val="0"/>
          <w:color w:val="EE0000"/>
        </w:rPr>
        <w:t>inappropriate</w:t>
      </w:r>
      <w:proofErr w:type="spellEnd"/>
      <w:r w:rsidRPr="00604588">
        <w:rPr>
          <w:rStyle w:val="Strong"/>
          <w:b w:val="0"/>
          <w:bCs w:val="0"/>
          <w:color w:val="EE0000"/>
        </w:rPr>
        <w:t xml:space="preserve"> </w:t>
      </w:r>
      <w:proofErr w:type="spellStart"/>
      <w:r w:rsidRPr="00604588">
        <w:rPr>
          <w:rStyle w:val="Strong"/>
          <w:b w:val="0"/>
          <w:bCs w:val="0"/>
          <w:color w:val="EE0000"/>
        </w:rPr>
        <w:t>clothing</w:t>
      </w:r>
      <w:proofErr w:type="spellEnd"/>
      <w:r w:rsidRPr="00604588">
        <w:rPr>
          <w:rStyle w:val="Strong"/>
          <w:b w:val="0"/>
          <w:bCs w:val="0"/>
          <w:color w:val="EE0000"/>
        </w:rPr>
        <w:t xml:space="preserve">. </w:t>
      </w:r>
      <w:proofErr w:type="spellStart"/>
      <w:r w:rsidRPr="00604588">
        <w:rPr>
          <w:rStyle w:val="Strong"/>
          <w:b w:val="0"/>
          <w:bCs w:val="0"/>
          <w:color w:val="EE0000"/>
        </w:rPr>
        <w:t>If</w:t>
      </w:r>
      <w:proofErr w:type="spellEnd"/>
      <w:r w:rsidRPr="00604588">
        <w:rPr>
          <w:rStyle w:val="Strong"/>
          <w:b w:val="0"/>
          <w:bCs w:val="0"/>
          <w:color w:val="EE0000"/>
        </w:rPr>
        <w:t xml:space="preserve"> </w:t>
      </w:r>
      <w:proofErr w:type="spellStart"/>
      <w:r w:rsidRPr="00604588">
        <w:rPr>
          <w:rStyle w:val="Strong"/>
          <w:b w:val="0"/>
          <w:bCs w:val="0"/>
          <w:color w:val="EE0000"/>
        </w:rPr>
        <w:t>an</w:t>
      </w:r>
      <w:proofErr w:type="spellEnd"/>
      <w:r w:rsidRPr="00604588">
        <w:rPr>
          <w:rStyle w:val="Strong"/>
          <w:b w:val="0"/>
          <w:bCs w:val="0"/>
          <w:color w:val="EE0000"/>
        </w:rPr>
        <w:t xml:space="preserve"> </w:t>
      </w:r>
      <w:proofErr w:type="spellStart"/>
      <w:r w:rsidRPr="00604588">
        <w:rPr>
          <w:rStyle w:val="Strong"/>
          <w:b w:val="0"/>
          <w:bCs w:val="0"/>
          <w:color w:val="EE0000"/>
        </w:rPr>
        <w:t>athlete</w:t>
      </w:r>
      <w:proofErr w:type="spellEnd"/>
      <w:r w:rsidRPr="00604588">
        <w:rPr>
          <w:rStyle w:val="Strong"/>
          <w:b w:val="0"/>
          <w:bCs w:val="0"/>
          <w:color w:val="EE0000"/>
        </w:rPr>
        <w:t xml:space="preserve"> </w:t>
      </w:r>
      <w:proofErr w:type="spellStart"/>
      <w:r w:rsidRPr="00604588">
        <w:rPr>
          <w:rStyle w:val="Strong"/>
          <w:b w:val="0"/>
          <w:bCs w:val="0"/>
          <w:color w:val="EE0000"/>
        </w:rPr>
        <w:t>does</w:t>
      </w:r>
      <w:proofErr w:type="spellEnd"/>
      <w:r w:rsidRPr="00604588">
        <w:rPr>
          <w:rStyle w:val="Strong"/>
          <w:b w:val="0"/>
          <w:bCs w:val="0"/>
          <w:color w:val="EE0000"/>
        </w:rPr>
        <w:t xml:space="preserve"> </w:t>
      </w:r>
      <w:proofErr w:type="spellStart"/>
      <w:r w:rsidRPr="00604588">
        <w:rPr>
          <w:rStyle w:val="Strong"/>
          <w:b w:val="0"/>
          <w:bCs w:val="0"/>
          <w:color w:val="EE0000"/>
        </w:rPr>
        <w:t>not</w:t>
      </w:r>
      <w:proofErr w:type="spellEnd"/>
      <w:r w:rsidRPr="00604588">
        <w:rPr>
          <w:rStyle w:val="Strong"/>
          <w:b w:val="0"/>
          <w:bCs w:val="0"/>
          <w:color w:val="EE0000"/>
        </w:rPr>
        <w:t xml:space="preserve"> </w:t>
      </w:r>
      <w:proofErr w:type="spellStart"/>
      <w:r w:rsidRPr="00604588">
        <w:rPr>
          <w:rStyle w:val="Strong"/>
          <w:b w:val="0"/>
          <w:bCs w:val="0"/>
          <w:color w:val="EE0000"/>
        </w:rPr>
        <w:t>come</w:t>
      </w:r>
      <w:proofErr w:type="spellEnd"/>
      <w:r w:rsidRPr="00604588">
        <w:rPr>
          <w:rStyle w:val="Strong"/>
          <w:b w:val="0"/>
          <w:bCs w:val="0"/>
          <w:color w:val="EE0000"/>
        </w:rPr>
        <w:t xml:space="preserve"> to </w:t>
      </w:r>
      <w:proofErr w:type="spellStart"/>
      <w:r w:rsidRPr="00604588">
        <w:rPr>
          <w:rStyle w:val="Strong"/>
          <w:b w:val="0"/>
          <w:bCs w:val="0"/>
          <w:color w:val="EE0000"/>
        </w:rPr>
        <w:t>the</w:t>
      </w:r>
      <w:proofErr w:type="spellEnd"/>
      <w:r w:rsidRPr="00604588">
        <w:rPr>
          <w:rStyle w:val="Strong"/>
          <w:b w:val="0"/>
          <w:bCs w:val="0"/>
          <w:color w:val="EE0000"/>
        </w:rPr>
        <w:t xml:space="preserve"> </w:t>
      </w:r>
      <w:proofErr w:type="spellStart"/>
      <w:r w:rsidRPr="00604588">
        <w:rPr>
          <w:rStyle w:val="Strong"/>
          <w:b w:val="0"/>
          <w:bCs w:val="0"/>
          <w:color w:val="EE0000"/>
        </w:rPr>
        <w:t>awarding</w:t>
      </w:r>
      <w:proofErr w:type="spellEnd"/>
      <w:r w:rsidRPr="00604588">
        <w:rPr>
          <w:rStyle w:val="Strong"/>
          <w:b w:val="0"/>
          <w:bCs w:val="0"/>
          <w:color w:val="EE0000"/>
        </w:rPr>
        <w:t xml:space="preserve"> </w:t>
      </w:r>
      <w:proofErr w:type="spellStart"/>
      <w:r w:rsidRPr="00604588">
        <w:rPr>
          <w:rStyle w:val="Strong"/>
          <w:b w:val="0"/>
          <w:bCs w:val="0"/>
          <w:color w:val="EE0000"/>
        </w:rPr>
        <w:t>ceremony</w:t>
      </w:r>
      <w:proofErr w:type="spellEnd"/>
      <w:r w:rsidRPr="00604588">
        <w:rPr>
          <w:rStyle w:val="Strong"/>
          <w:b w:val="0"/>
          <w:bCs w:val="0"/>
          <w:color w:val="EE0000"/>
        </w:rPr>
        <w:t xml:space="preserve">, </w:t>
      </w:r>
      <w:proofErr w:type="spellStart"/>
      <w:r w:rsidRPr="00604588">
        <w:rPr>
          <w:rStyle w:val="Strong"/>
          <w:b w:val="0"/>
          <w:bCs w:val="0"/>
          <w:color w:val="EE0000"/>
        </w:rPr>
        <w:t>the</w:t>
      </w:r>
      <w:proofErr w:type="spellEnd"/>
      <w:r w:rsidRPr="00604588">
        <w:rPr>
          <w:rStyle w:val="Strong"/>
          <w:b w:val="0"/>
          <w:bCs w:val="0"/>
          <w:color w:val="EE0000"/>
        </w:rPr>
        <w:t xml:space="preserve"> </w:t>
      </w:r>
      <w:proofErr w:type="spellStart"/>
      <w:r w:rsidRPr="00604588">
        <w:rPr>
          <w:rStyle w:val="Strong"/>
          <w:b w:val="0"/>
          <w:bCs w:val="0"/>
          <w:color w:val="EE0000"/>
        </w:rPr>
        <w:t>award</w:t>
      </w:r>
      <w:proofErr w:type="spellEnd"/>
      <w:r w:rsidRPr="00604588">
        <w:rPr>
          <w:rStyle w:val="Strong"/>
          <w:b w:val="0"/>
          <w:bCs w:val="0"/>
          <w:color w:val="EE0000"/>
        </w:rPr>
        <w:t xml:space="preserve"> </w:t>
      </w:r>
      <w:proofErr w:type="spellStart"/>
      <w:r w:rsidRPr="00604588">
        <w:rPr>
          <w:rStyle w:val="Strong"/>
          <w:b w:val="0"/>
          <w:bCs w:val="0"/>
          <w:color w:val="EE0000"/>
        </w:rPr>
        <w:t>is</w:t>
      </w:r>
      <w:proofErr w:type="spellEnd"/>
      <w:r w:rsidRPr="00604588">
        <w:rPr>
          <w:rStyle w:val="Strong"/>
          <w:b w:val="0"/>
          <w:bCs w:val="0"/>
          <w:color w:val="EE0000"/>
        </w:rPr>
        <w:t xml:space="preserve"> </w:t>
      </w:r>
      <w:proofErr w:type="spellStart"/>
      <w:r w:rsidRPr="00604588">
        <w:rPr>
          <w:rStyle w:val="Strong"/>
          <w:b w:val="0"/>
          <w:bCs w:val="0"/>
          <w:color w:val="EE0000"/>
        </w:rPr>
        <w:t>given</w:t>
      </w:r>
      <w:proofErr w:type="spellEnd"/>
      <w:r w:rsidRPr="00604588">
        <w:rPr>
          <w:rStyle w:val="Strong"/>
          <w:b w:val="0"/>
          <w:bCs w:val="0"/>
          <w:color w:val="EE0000"/>
        </w:rPr>
        <w:t xml:space="preserve"> to a </w:t>
      </w:r>
      <w:proofErr w:type="spellStart"/>
      <w:r w:rsidRPr="00604588">
        <w:rPr>
          <w:rStyle w:val="Strong"/>
          <w:b w:val="0"/>
          <w:bCs w:val="0"/>
          <w:color w:val="EE0000"/>
        </w:rPr>
        <w:t>team</w:t>
      </w:r>
      <w:proofErr w:type="spellEnd"/>
      <w:r w:rsidRPr="00604588">
        <w:rPr>
          <w:rStyle w:val="Strong"/>
          <w:b w:val="0"/>
          <w:bCs w:val="0"/>
          <w:color w:val="EE0000"/>
        </w:rPr>
        <w:t xml:space="preserve"> </w:t>
      </w:r>
      <w:proofErr w:type="spellStart"/>
      <w:r w:rsidRPr="00604588">
        <w:rPr>
          <w:rStyle w:val="Strong"/>
          <w:b w:val="0"/>
          <w:bCs w:val="0"/>
          <w:color w:val="EE0000"/>
        </w:rPr>
        <w:t>representative</w:t>
      </w:r>
      <w:proofErr w:type="spellEnd"/>
      <w:r w:rsidRPr="00604588">
        <w:rPr>
          <w:rStyle w:val="Strong"/>
          <w:b w:val="0"/>
          <w:bCs w:val="0"/>
          <w:color w:val="EE0000"/>
        </w:rPr>
        <w:t>.</w:t>
      </w:r>
      <w:r w:rsidR="00BA091C">
        <w:br w:type="page"/>
      </w:r>
    </w:p>
    <w:p w14:paraId="6710CA08" w14:textId="60D7CEF6" w:rsidR="00604588" w:rsidRDefault="00604588" w:rsidP="00604588">
      <w:pPr>
        <w:jc w:val="both"/>
        <w:rPr>
          <w:b/>
          <w:bCs/>
          <w:lang w:val="en"/>
        </w:rPr>
      </w:pPr>
      <w:r>
        <w:rPr>
          <w:b/>
          <w:bCs/>
          <w:lang w:val="en"/>
        </w:rPr>
        <w:lastRenderedPageBreak/>
        <w:t xml:space="preserve">14. </w:t>
      </w:r>
      <w:r w:rsidRPr="00604588">
        <w:rPr>
          <w:b/>
          <w:bCs/>
          <w:lang w:val="en"/>
        </w:rPr>
        <w:t>Applications.</w:t>
      </w:r>
    </w:p>
    <w:p w14:paraId="66D6366D" w14:textId="77777777" w:rsidR="00604588" w:rsidRPr="00604588" w:rsidRDefault="00604588" w:rsidP="00604588">
      <w:pPr>
        <w:jc w:val="both"/>
        <w:rPr>
          <w:b/>
          <w:bCs/>
          <w:lang w:val="en"/>
        </w:rPr>
      </w:pPr>
    </w:p>
    <w:p w14:paraId="0A2386BA" w14:textId="2ED4FBCC" w:rsidR="00604588" w:rsidRPr="00DB0381" w:rsidRDefault="00604588" w:rsidP="00604588">
      <w:pPr>
        <w:jc w:val="both"/>
        <w:rPr>
          <w:bCs/>
          <w:color w:val="EE0000"/>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04588">
        <w:rPr>
          <w:lang w:val="en"/>
        </w:rPr>
        <w:t xml:space="preserve">Participants </w:t>
      </w:r>
      <w:r w:rsidRPr="00604588">
        <w:rPr>
          <w:color w:val="EE0000"/>
          <w:lang w:val="en"/>
        </w:rPr>
        <w:t xml:space="preserve">must register </w:t>
      </w:r>
      <w:r w:rsidRPr="00604588">
        <w:rPr>
          <w:lang w:val="en"/>
        </w:rPr>
        <w:t xml:space="preserve">in advance for the competition. Applications should be sent by e-mail: </w:t>
      </w:r>
      <w:r w:rsidRPr="00604588">
        <w:rPr>
          <w:color w:val="4472C4" w:themeColor="accent1"/>
          <w:u w:val="single"/>
          <w:lang w:val="en"/>
        </w:rPr>
        <w:t>greta.kopilova@gmail.com</w:t>
      </w:r>
      <w:r w:rsidRPr="00604588">
        <w:rPr>
          <w:color w:val="4472C4" w:themeColor="accent1"/>
          <w:lang w:val="en"/>
        </w:rPr>
        <w:t xml:space="preserve"> </w:t>
      </w:r>
      <w:r w:rsidRPr="00604588">
        <w:rPr>
          <w:lang w:val="en"/>
        </w:rPr>
        <w:t xml:space="preserve">by </w:t>
      </w:r>
      <w:r w:rsidR="00DB0381" w:rsidRPr="00DB0381">
        <w:rPr>
          <w:bCs/>
          <w:color w:val="EE0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24.02.2026 </w:t>
      </w:r>
      <w:r w:rsidRPr="00DB0381">
        <w:rPr>
          <w:bCs/>
          <w:color w:val="EE0000"/>
          <w:sz w:val="28"/>
          <w:szCs w:val="28"/>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at 23:59</w:t>
      </w:r>
      <w:r w:rsidR="00DB0381">
        <w:rPr>
          <w:bCs/>
          <w:color w:val="EE0000"/>
          <w:sz w:val="28"/>
          <w:szCs w:val="28"/>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FF43DAD" w14:textId="6B0187F1" w:rsidR="00604588" w:rsidRPr="00604588" w:rsidRDefault="00604588" w:rsidP="00604588">
      <w:pPr>
        <w:jc w:val="both"/>
        <w:rPr>
          <w:b/>
          <w:bCs/>
          <w:lang w:val="en-GB"/>
        </w:rPr>
      </w:pPr>
      <w:r w:rsidRPr="00604588">
        <w:rPr>
          <w:b/>
          <w:bCs/>
          <w:lang w:val="en"/>
        </w:rPr>
        <w:t>Participants or teams that have not applied for participation in the competition by the specified time will not be allowed to participate, or a participation fee will be requested, as in a new application, which will amount to 15 euros, which must be sent to the association's account</w:t>
      </w:r>
      <w:r>
        <w:rPr>
          <w:b/>
          <w:bCs/>
          <w:lang w:val="en"/>
        </w:rPr>
        <w:t xml:space="preserve"> </w:t>
      </w:r>
      <w:r w:rsidRPr="00604588">
        <w:rPr>
          <w:b/>
          <w:bCs/>
          <w:lang w:val="en"/>
        </w:rPr>
        <w:t>within 5 working days after the competition. If the fee is not submitted, the competition result</w:t>
      </w:r>
      <w:r>
        <w:rPr>
          <w:b/>
          <w:bCs/>
          <w:lang w:val="en"/>
        </w:rPr>
        <w:t>s</w:t>
      </w:r>
      <w:r w:rsidRPr="00604588">
        <w:rPr>
          <w:b/>
          <w:bCs/>
          <w:lang w:val="en"/>
        </w:rPr>
        <w:t xml:space="preserve"> </w:t>
      </w:r>
      <w:r>
        <w:rPr>
          <w:b/>
          <w:bCs/>
          <w:lang w:val="en"/>
        </w:rPr>
        <w:t>are</w:t>
      </w:r>
      <w:r w:rsidRPr="00604588">
        <w:rPr>
          <w:b/>
          <w:bCs/>
          <w:lang w:val="en"/>
        </w:rPr>
        <w:t xml:space="preserve"> canceled, and the team is not allowed to start in the next competition</w:t>
      </w:r>
      <w:r>
        <w:rPr>
          <w:b/>
          <w:bCs/>
          <w:lang w:val="en"/>
        </w:rPr>
        <w:t>.</w:t>
      </w:r>
    </w:p>
    <w:p w14:paraId="7C170C42" w14:textId="20E6634A" w:rsidR="00604588" w:rsidRPr="00604588" w:rsidRDefault="00604588" w:rsidP="00604588">
      <w:pPr>
        <w:jc w:val="both"/>
        <w:rPr>
          <w:b/>
          <w:bCs/>
          <w:u w:val="single"/>
          <w:lang w:val="en"/>
        </w:rPr>
      </w:pPr>
      <w:r w:rsidRPr="00604588">
        <w:rPr>
          <w:b/>
          <w:bCs/>
          <w:u w:val="single"/>
          <w:lang w:val="en"/>
        </w:rPr>
        <w:t>Participants who do not meet the weight category applied for during the weigh-in on the day of the competition will not be allowed to compete or will be required to pay a participation fee, as in a new application, which will be 15 euros, which must be sent to the association's account within 5 working days after the competition. If the fee is not submitted, the competition result is annulled, and the team is not allowed to compete in the next competition.</w:t>
      </w:r>
    </w:p>
    <w:p w14:paraId="04767F1C" w14:textId="77777777" w:rsidR="00604588" w:rsidRPr="00604588" w:rsidRDefault="00604588" w:rsidP="00604588">
      <w:pPr>
        <w:jc w:val="both"/>
        <w:rPr>
          <w:color w:val="FF0000"/>
          <w:sz w:val="32"/>
          <w:szCs w:val="32"/>
          <w:lang w:val="en"/>
        </w:rPr>
      </w:pPr>
      <w:r w:rsidRPr="00604588">
        <w:rPr>
          <w:color w:val="FF0000"/>
          <w:sz w:val="32"/>
          <w:szCs w:val="32"/>
          <w:lang w:val="en"/>
        </w:rPr>
        <w:t xml:space="preserve">Teams must </w:t>
      </w:r>
      <w:proofErr w:type="gramStart"/>
      <w:r w:rsidRPr="00604588">
        <w:rPr>
          <w:color w:val="FF0000"/>
          <w:sz w:val="32"/>
          <w:szCs w:val="32"/>
          <w:lang w:val="en"/>
        </w:rPr>
        <w:t>submit an application</w:t>
      </w:r>
      <w:proofErr w:type="gramEnd"/>
      <w:r w:rsidRPr="00604588">
        <w:rPr>
          <w:color w:val="FF0000"/>
          <w:sz w:val="32"/>
          <w:szCs w:val="32"/>
          <w:lang w:val="en"/>
        </w:rPr>
        <w:t xml:space="preserve"> in accordance with Appendix No. 1, all fields must be filled in (in electronic format), otherwise the applications will not be considered. The application form can be found on the website </w:t>
      </w:r>
      <w:r w:rsidRPr="00604588">
        <w:rPr>
          <w:color w:val="0070C0"/>
          <w:sz w:val="32"/>
          <w:szCs w:val="32"/>
          <w:u w:val="single"/>
          <w:lang w:val="en"/>
        </w:rPr>
        <w:t>https://svarbumba.lv/?q=node/690</w:t>
      </w:r>
      <w:r w:rsidRPr="00604588">
        <w:rPr>
          <w:color w:val="0070C0"/>
          <w:sz w:val="32"/>
          <w:szCs w:val="32"/>
          <w:lang w:val="en"/>
        </w:rPr>
        <w:t xml:space="preserve"> </w:t>
      </w:r>
    </w:p>
    <w:p w14:paraId="50F6FA60" w14:textId="77777777" w:rsidR="00604588" w:rsidRPr="00604588" w:rsidRDefault="00604588" w:rsidP="00604588">
      <w:pPr>
        <w:jc w:val="both"/>
        <w:rPr>
          <w:color w:val="FF0000"/>
          <w:sz w:val="32"/>
          <w:szCs w:val="32"/>
          <w:lang w:val="en-GB"/>
        </w:rPr>
      </w:pPr>
      <w:r w:rsidRPr="00604588">
        <w:rPr>
          <w:color w:val="FF0000"/>
          <w:sz w:val="32"/>
          <w:szCs w:val="32"/>
          <w:lang w:val="en"/>
        </w:rPr>
        <w:t>If you have any problems filling out the application form, please contact the Chief Judge.</w:t>
      </w:r>
    </w:p>
    <w:p w14:paraId="2C5446A5" w14:textId="77777777" w:rsidR="002A464C" w:rsidRPr="00604588" w:rsidRDefault="002A464C" w:rsidP="00D22E0A">
      <w:pPr>
        <w:jc w:val="both"/>
        <w:rPr>
          <w:lang w:val="en-GB"/>
        </w:rPr>
      </w:pPr>
    </w:p>
    <w:p w14:paraId="1CF94B9C" w14:textId="77777777" w:rsidR="00A70B99" w:rsidRDefault="00A70B99" w:rsidP="00D22E0A">
      <w:pPr>
        <w:jc w:val="both"/>
        <w:rPr>
          <w:b/>
        </w:rPr>
      </w:pPr>
    </w:p>
    <w:p w14:paraId="75676278" w14:textId="46077B1F" w:rsidR="00604588" w:rsidRDefault="00604588" w:rsidP="00604588">
      <w:pPr>
        <w:jc w:val="both"/>
        <w:rPr>
          <w:b/>
          <w:lang w:val="en"/>
        </w:rPr>
      </w:pPr>
      <w:r>
        <w:rPr>
          <w:b/>
          <w:lang w:val="en"/>
        </w:rPr>
        <w:t xml:space="preserve">15. </w:t>
      </w:r>
      <w:r w:rsidRPr="00604588">
        <w:rPr>
          <w:b/>
          <w:lang w:val="en"/>
        </w:rPr>
        <w:t>Participation fee:</w:t>
      </w:r>
    </w:p>
    <w:p w14:paraId="4FE8EDA2" w14:textId="77777777" w:rsidR="00604588" w:rsidRPr="00604588" w:rsidRDefault="00604588" w:rsidP="00604588">
      <w:pPr>
        <w:jc w:val="both"/>
        <w:rPr>
          <w:b/>
          <w:lang w:val="en"/>
        </w:rPr>
      </w:pPr>
    </w:p>
    <w:p w14:paraId="1A3986D0" w14:textId="35F149BA" w:rsidR="00604588" w:rsidRPr="00604588" w:rsidRDefault="00604588" w:rsidP="00604588">
      <w:pPr>
        <w:jc w:val="both"/>
        <w:rPr>
          <w:bCs/>
          <w:lang w:val="en"/>
        </w:rPr>
      </w:pPr>
      <w:r w:rsidRPr="00604588">
        <w:rPr>
          <w:bCs/>
          <w:lang w:val="en"/>
        </w:rPr>
        <w:t>15 euros individually and 10 euros for team relay per participation</w:t>
      </w:r>
      <w:r>
        <w:rPr>
          <w:bCs/>
          <w:lang w:val="en"/>
        </w:rPr>
        <w:t>.</w:t>
      </w:r>
    </w:p>
    <w:p w14:paraId="2BF59EB9" w14:textId="76BE0A72" w:rsidR="00604588" w:rsidRPr="00604588" w:rsidRDefault="00604588" w:rsidP="00604588">
      <w:pPr>
        <w:jc w:val="both"/>
        <w:rPr>
          <w:bCs/>
          <w:lang w:val="en"/>
        </w:rPr>
      </w:pPr>
      <w:r w:rsidRPr="00604588">
        <w:rPr>
          <w:bCs/>
          <w:lang w:val="en"/>
        </w:rPr>
        <w:t>Parallel competition participation fee 15 euros individually and 10 euros for team relay</w:t>
      </w:r>
      <w:r>
        <w:rPr>
          <w:bCs/>
          <w:lang w:val="en"/>
        </w:rPr>
        <w:t>.</w:t>
      </w:r>
    </w:p>
    <w:p w14:paraId="08D6EBCA" w14:textId="77777777" w:rsidR="00604588" w:rsidRPr="00604588" w:rsidRDefault="00604588" w:rsidP="00604588">
      <w:pPr>
        <w:jc w:val="both"/>
        <w:rPr>
          <w:bCs/>
          <w:u w:val="single"/>
          <w:lang w:val="en-GB"/>
        </w:rPr>
      </w:pPr>
      <w:r w:rsidRPr="00604588">
        <w:rPr>
          <w:bCs/>
          <w:u w:val="single"/>
          <w:lang w:val="en"/>
        </w:rPr>
        <w:t>There is no participation fee for LSCA members and their athletes who have paid their membership fee for 2025.</w:t>
      </w:r>
    </w:p>
    <w:p w14:paraId="68C69076" w14:textId="77777777" w:rsidR="00D22E0A" w:rsidRPr="00604588" w:rsidRDefault="00D22E0A" w:rsidP="00D22E0A">
      <w:pPr>
        <w:jc w:val="both"/>
        <w:rPr>
          <w:color w:val="FF0000"/>
          <w:lang w:val="en-GB"/>
        </w:rPr>
      </w:pPr>
    </w:p>
    <w:p w14:paraId="38373C82" w14:textId="77777777" w:rsidR="00604588" w:rsidRDefault="00604588" w:rsidP="00604588">
      <w:pPr>
        <w:jc w:val="both"/>
        <w:rPr>
          <w:lang w:val="en"/>
        </w:rPr>
      </w:pPr>
      <w:r w:rsidRPr="00604588">
        <w:rPr>
          <w:lang w:val="en"/>
        </w:rPr>
        <w:t>The participation fee must be transferred 3 days before the start of the competition to the account:</w:t>
      </w:r>
    </w:p>
    <w:p w14:paraId="6A598C79" w14:textId="77777777" w:rsidR="00604588" w:rsidRPr="00604588" w:rsidRDefault="00604588" w:rsidP="00604588">
      <w:pPr>
        <w:jc w:val="both"/>
        <w:rPr>
          <w:lang w:val="en-GB"/>
        </w:rPr>
      </w:pPr>
    </w:p>
    <w:p w14:paraId="4FA8443C" w14:textId="77777777" w:rsidR="00D22E0A" w:rsidRPr="000E6387" w:rsidRDefault="00D22E0A" w:rsidP="00D22E0A">
      <w:pPr>
        <w:jc w:val="both"/>
        <w:rPr>
          <w:color w:val="000000"/>
        </w:rPr>
      </w:pPr>
      <w:r w:rsidRPr="000E6387">
        <w:rPr>
          <w:color w:val="000000"/>
        </w:rPr>
        <w:t>Konta Nr. LV22 HABA0551013936872 (</w:t>
      </w:r>
      <w:proofErr w:type="spellStart"/>
      <w:r w:rsidRPr="000E6387">
        <w:rPr>
          <w:color w:val="000000"/>
        </w:rPr>
        <w:t>Swedbank</w:t>
      </w:r>
      <w:proofErr w:type="spellEnd"/>
      <w:r w:rsidRPr="000E6387">
        <w:rPr>
          <w:color w:val="000000"/>
        </w:rPr>
        <w:t>)</w:t>
      </w:r>
    </w:p>
    <w:p w14:paraId="054E9F7F" w14:textId="77777777" w:rsidR="00D22E0A" w:rsidRPr="000E6387" w:rsidRDefault="00D22E0A" w:rsidP="00D22E0A">
      <w:pPr>
        <w:jc w:val="both"/>
        <w:rPr>
          <w:color w:val="000000"/>
        </w:rPr>
      </w:pPr>
      <w:r w:rsidRPr="000E6387">
        <w:rPr>
          <w:color w:val="000000"/>
        </w:rPr>
        <w:t xml:space="preserve">Latvijas </w:t>
      </w:r>
      <w:proofErr w:type="spellStart"/>
      <w:r w:rsidRPr="000E6387">
        <w:rPr>
          <w:color w:val="000000"/>
        </w:rPr>
        <w:t>Svarbumbu</w:t>
      </w:r>
      <w:proofErr w:type="spellEnd"/>
      <w:r w:rsidRPr="000E6387">
        <w:rPr>
          <w:color w:val="000000"/>
        </w:rPr>
        <w:t xml:space="preserve"> celšanas asociācija</w:t>
      </w:r>
    </w:p>
    <w:p w14:paraId="34497B9E" w14:textId="77777777" w:rsidR="00D22E0A" w:rsidRPr="000E6387" w:rsidRDefault="00D22E0A" w:rsidP="00D22E0A">
      <w:pPr>
        <w:jc w:val="both"/>
        <w:rPr>
          <w:color w:val="000000"/>
        </w:rPr>
      </w:pPr>
      <w:proofErr w:type="spellStart"/>
      <w:r w:rsidRPr="000E6387">
        <w:rPr>
          <w:color w:val="000000"/>
        </w:rPr>
        <w:t>Mangaļu</w:t>
      </w:r>
      <w:proofErr w:type="spellEnd"/>
      <w:r w:rsidRPr="000E6387">
        <w:rPr>
          <w:color w:val="000000"/>
        </w:rPr>
        <w:t xml:space="preserve"> prospekts 46, Rīga, LV-1030</w:t>
      </w:r>
    </w:p>
    <w:p w14:paraId="021823E2" w14:textId="77777777" w:rsidR="00D22E0A" w:rsidRPr="000E6387" w:rsidRDefault="00D22E0A" w:rsidP="00D22E0A">
      <w:pPr>
        <w:jc w:val="both"/>
        <w:rPr>
          <w:color w:val="000000"/>
        </w:rPr>
      </w:pPr>
      <w:r w:rsidRPr="000E6387">
        <w:rPr>
          <w:color w:val="000000"/>
        </w:rPr>
        <w:t>Reģ. Nr. 40008103006</w:t>
      </w:r>
    </w:p>
    <w:p w14:paraId="73255384" w14:textId="319FDD1F" w:rsidR="00D22E0A" w:rsidRPr="00604588" w:rsidRDefault="00604588" w:rsidP="00D22E0A">
      <w:pPr>
        <w:jc w:val="both"/>
        <w:rPr>
          <w:lang w:val="en-GB"/>
        </w:rPr>
      </w:pPr>
      <w:r w:rsidRPr="00604588">
        <w:rPr>
          <w:lang w:val="en"/>
        </w:rPr>
        <w:t>with instruction</w:t>
      </w:r>
      <w:r w:rsidR="00D22E0A" w:rsidRPr="000E6387">
        <w:t>: „</w:t>
      </w:r>
      <w:proofErr w:type="spellStart"/>
      <w:proofErr w:type="gramStart"/>
      <w:r w:rsidR="00DB0381">
        <w:t>Jerk</w:t>
      </w:r>
      <w:proofErr w:type="spellEnd"/>
      <w:r w:rsidR="00A70B99">
        <w:t xml:space="preserve"> </w:t>
      </w:r>
      <w:r w:rsidR="00D22E0A">
        <w:t xml:space="preserve"> 202</w:t>
      </w:r>
      <w:r w:rsidR="00A37FB2">
        <w:t>6</w:t>
      </w:r>
      <w:proofErr w:type="gramEnd"/>
      <w:r w:rsidR="00D22E0A">
        <w:t xml:space="preserve"> </w:t>
      </w:r>
      <w:r w:rsidR="00D22E0A" w:rsidRPr="000E6387">
        <w:t>”.</w:t>
      </w:r>
      <w:r w:rsidR="00D22E0A" w:rsidRPr="000E6387">
        <w:rPr>
          <w:color w:val="000000"/>
        </w:rPr>
        <w:t xml:space="preserve"> </w:t>
      </w:r>
    </w:p>
    <w:p w14:paraId="0143B03E" w14:textId="77777777" w:rsidR="007F1BA8" w:rsidRDefault="007F1BA8"/>
    <w:sectPr w:rsidR="007F1BA8" w:rsidSect="00353AB9">
      <w:footerReference w:type="default" r:id="rId8"/>
      <w:pgSz w:w="11906" w:h="16838"/>
      <w:pgMar w:top="1440" w:right="1440" w:bottom="1440" w:left="144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9281A" w14:textId="77777777" w:rsidR="00857A0D" w:rsidRDefault="00857A0D" w:rsidP="00D22E0A">
      <w:r>
        <w:separator/>
      </w:r>
    </w:p>
  </w:endnote>
  <w:endnote w:type="continuationSeparator" w:id="0">
    <w:p w14:paraId="5A94FC10" w14:textId="77777777" w:rsidR="00857A0D" w:rsidRDefault="00857A0D" w:rsidP="00D2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CA77" w14:textId="1FB816A6" w:rsidR="00E95881" w:rsidRPr="00BA091C" w:rsidRDefault="006C2932" w:rsidP="00BA091C">
    <w:pPr>
      <w:pStyle w:val="Footer"/>
      <w:jc w:val="center"/>
      <w:rPr>
        <w:i/>
        <w:sz w:val="22"/>
        <w:szCs w:val="22"/>
      </w:rPr>
    </w:pPr>
    <w:r>
      <w:rPr>
        <w:i/>
        <w:sz w:val="22"/>
        <w:szCs w:val="22"/>
      </w:rPr>
      <w:t>Latvijas</w:t>
    </w:r>
    <w:r w:rsidR="00497AD1">
      <w:rPr>
        <w:i/>
        <w:sz w:val="22"/>
        <w:szCs w:val="22"/>
      </w:rPr>
      <w:t xml:space="preserve"> atklātais</w:t>
    </w:r>
    <w:r>
      <w:rPr>
        <w:i/>
        <w:sz w:val="22"/>
        <w:szCs w:val="22"/>
      </w:rPr>
      <w:t xml:space="preserve"> čempionāts </w:t>
    </w:r>
    <w:r w:rsidR="007A14A6">
      <w:rPr>
        <w:i/>
        <w:sz w:val="22"/>
        <w:szCs w:val="22"/>
      </w:rPr>
      <w:t>garajā ciklā</w:t>
    </w:r>
    <w:r w:rsidRPr="00152F51">
      <w:rPr>
        <w:i/>
        <w:sz w:val="22"/>
        <w:szCs w:val="22"/>
      </w:rPr>
      <w:t xml:space="preserve"> 20</w:t>
    </w:r>
    <w:r>
      <w:rPr>
        <w:i/>
        <w:sz w:val="22"/>
        <w:szCs w:val="22"/>
      </w:rPr>
      <w:t>2</w:t>
    </w:r>
    <w:r w:rsidR="004B619B">
      <w:rPr>
        <w:i/>
        <w:sz w:val="22"/>
        <w:szCs w:val="22"/>
      </w:rPr>
      <w:t>6</w:t>
    </w:r>
    <w:r>
      <w:rPr>
        <w:i/>
        <w:sz w:val="22"/>
        <w:szCs w:val="22"/>
      </w:rPr>
      <w:t xml:space="preserve">                                                                      lpp.</w:t>
    </w:r>
    <w:r w:rsidRPr="00152F51">
      <w:rPr>
        <w:i/>
        <w:sz w:val="22"/>
        <w:szCs w:val="22"/>
      </w:rPr>
      <w:t xml:space="preserve"> </w:t>
    </w:r>
    <w:r w:rsidRPr="00152F51">
      <w:rPr>
        <w:i/>
        <w:sz w:val="22"/>
        <w:szCs w:val="22"/>
      </w:rPr>
      <w:fldChar w:fldCharType="begin"/>
    </w:r>
    <w:r w:rsidRPr="00152F51">
      <w:rPr>
        <w:i/>
        <w:sz w:val="22"/>
        <w:szCs w:val="22"/>
      </w:rPr>
      <w:instrText xml:space="preserve"> PAGE </w:instrText>
    </w:r>
    <w:r w:rsidRPr="00152F51">
      <w:rPr>
        <w:i/>
        <w:sz w:val="22"/>
        <w:szCs w:val="22"/>
      </w:rPr>
      <w:fldChar w:fldCharType="separate"/>
    </w:r>
    <w:r>
      <w:rPr>
        <w:i/>
        <w:noProof/>
        <w:sz w:val="22"/>
        <w:szCs w:val="22"/>
      </w:rPr>
      <w:t>2</w:t>
    </w:r>
    <w:r w:rsidRPr="00152F51">
      <w:rPr>
        <w:i/>
        <w:sz w:val="22"/>
        <w:szCs w:val="22"/>
      </w:rPr>
      <w:fldChar w:fldCharType="end"/>
    </w:r>
    <w:r w:rsidRPr="00152F51">
      <w:rPr>
        <w:i/>
        <w:sz w:val="22"/>
        <w:szCs w:val="22"/>
      </w:rPr>
      <w:t xml:space="preserve"> </w:t>
    </w:r>
    <w:r>
      <w:rPr>
        <w:i/>
        <w:sz w:val="22"/>
        <w:szCs w:val="22"/>
      </w:rPr>
      <w:t>no</w:t>
    </w:r>
    <w:r w:rsidRPr="00152F51">
      <w:rPr>
        <w:i/>
        <w:sz w:val="22"/>
        <w:szCs w:val="22"/>
      </w:rPr>
      <w:t xml:space="preserve"> </w:t>
    </w:r>
    <w:r w:rsidRPr="00152F51">
      <w:rPr>
        <w:i/>
        <w:sz w:val="22"/>
        <w:szCs w:val="22"/>
      </w:rPr>
      <w:fldChar w:fldCharType="begin"/>
    </w:r>
    <w:r w:rsidRPr="00152F51">
      <w:rPr>
        <w:i/>
        <w:sz w:val="22"/>
        <w:szCs w:val="22"/>
      </w:rPr>
      <w:instrText xml:space="preserve"> NUMPAGES </w:instrText>
    </w:r>
    <w:r w:rsidRPr="00152F51">
      <w:rPr>
        <w:i/>
        <w:sz w:val="22"/>
        <w:szCs w:val="22"/>
      </w:rPr>
      <w:fldChar w:fldCharType="separate"/>
    </w:r>
    <w:r>
      <w:rPr>
        <w:i/>
        <w:noProof/>
        <w:sz w:val="22"/>
        <w:szCs w:val="22"/>
      </w:rPr>
      <w:t>4</w:t>
    </w:r>
    <w:r w:rsidRPr="00152F51">
      <w:rPr>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186EF" w14:textId="77777777" w:rsidR="00857A0D" w:rsidRDefault="00857A0D" w:rsidP="00D22E0A">
      <w:r>
        <w:separator/>
      </w:r>
    </w:p>
  </w:footnote>
  <w:footnote w:type="continuationSeparator" w:id="0">
    <w:p w14:paraId="73DEFFF4" w14:textId="77777777" w:rsidR="00857A0D" w:rsidRDefault="00857A0D" w:rsidP="00D22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3C3F"/>
    <w:multiLevelType w:val="hybridMultilevel"/>
    <w:tmpl w:val="A66E4268"/>
    <w:lvl w:ilvl="0" w:tplc="1A4E8D1A">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15301118"/>
    <w:multiLevelType w:val="hybridMultilevel"/>
    <w:tmpl w:val="8220A5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A77497"/>
    <w:multiLevelType w:val="hybridMultilevel"/>
    <w:tmpl w:val="2878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76A94"/>
    <w:multiLevelType w:val="hybridMultilevel"/>
    <w:tmpl w:val="ECE84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B93538"/>
    <w:multiLevelType w:val="hybridMultilevel"/>
    <w:tmpl w:val="6A0A7A52"/>
    <w:lvl w:ilvl="0" w:tplc="C7B4CED8">
      <w:start w:val="1"/>
      <w:numFmt w:val="decimal"/>
      <w:lvlText w:val="%1."/>
      <w:lvlJc w:val="left"/>
      <w:pPr>
        <w:ind w:left="63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660741"/>
    <w:multiLevelType w:val="hybridMultilevel"/>
    <w:tmpl w:val="5F4A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704B6C"/>
    <w:multiLevelType w:val="hybridMultilevel"/>
    <w:tmpl w:val="7D886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296D80"/>
    <w:multiLevelType w:val="hybridMultilevel"/>
    <w:tmpl w:val="BF98C85E"/>
    <w:lvl w:ilvl="0" w:tplc="410255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6F2C4126"/>
    <w:multiLevelType w:val="hybridMultilevel"/>
    <w:tmpl w:val="24401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5C7211"/>
    <w:multiLevelType w:val="hybridMultilevel"/>
    <w:tmpl w:val="BCB897A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5360408">
    <w:abstractNumId w:val="1"/>
  </w:num>
  <w:num w:numId="2" w16cid:durableId="685451004">
    <w:abstractNumId w:val="5"/>
  </w:num>
  <w:num w:numId="3" w16cid:durableId="1230505242">
    <w:abstractNumId w:val="3"/>
  </w:num>
  <w:num w:numId="4" w16cid:durableId="1849977037">
    <w:abstractNumId w:val="7"/>
  </w:num>
  <w:num w:numId="5" w16cid:durableId="1604342197">
    <w:abstractNumId w:val="2"/>
  </w:num>
  <w:num w:numId="6" w16cid:durableId="1647280000">
    <w:abstractNumId w:val="0"/>
  </w:num>
  <w:num w:numId="7" w16cid:durableId="1932927495">
    <w:abstractNumId w:val="4"/>
  </w:num>
  <w:num w:numId="8" w16cid:durableId="901906750">
    <w:abstractNumId w:val="6"/>
  </w:num>
  <w:num w:numId="9" w16cid:durableId="1237975672">
    <w:abstractNumId w:val="8"/>
  </w:num>
  <w:num w:numId="10" w16cid:durableId="10135316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0A"/>
    <w:rsid w:val="00022E30"/>
    <w:rsid w:val="00025C75"/>
    <w:rsid w:val="000336D7"/>
    <w:rsid w:val="0004456B"/>
    <w:rsid w:val="00051F68"/>
    <w:rsid w:val="000551E0"/>
    <w:rsid w:val="00060B93"/>
    <w:rsid w:val="000A22D1"/>
    <w:rsid w:val="000B1FE0"/>
    <w:rsid w:val="000B573D"/>
    <w:rsid w:val="000E6D8C"/>
    <w:rsid w:val="000F4E5D"/>
    <w:rsid w:val="0010577E"/>
    <w:rsid w:val="00121990"/>
    <w:rsid w:val="00135634"/>
    <w:rsid w:val="001427CE"/>
    <w:rsid w:val="00157289"/>
    <w:rsid w:val="00162AA8"/>
    <w:rsid w:val="00167537"/>
    <w:rsid w:val="001725AE"/>
    <w:rsid w:val="00182C7A"/>
    <w:rsid w:val="001858DB"/>
    <w:rsid w:val="001939DF"/>
    <w:rsid w:val="00197223"/>
    <w:rsid w:val="001C56E3"/>
    <w:rsid w:val="001E7C07"/>
    <w:rsid w:val="0022459B"/>
    <w:rsid w:val="0024253A"/>
    <w:rsid w:val="00251118"/>
    <w:rsid w:val="00271F92"/>
    <w:rsid w:val="00272B8B"/>
    <w:rsid w:val="00284533"/>
    <w:rsid w:val="002A464C"/>
    <w:rsid w:val="002B0480"/>
    <w:rsid w:val="002E1135"/>
    <w:rsid w:val="002E1CEB"/>
    <w:rsid w:val="002F3659"/>
    <w:rsid w:val="00302FAA"/>
    <w:rsid w:val="003164E7"/>
    <w:rsid w:val="0034492F"/>
    <w:rsid w:val="00353AB9"/>
    <w:rsid w:val="0036604C"/>
    <w:rsid w:val="00397145"/>
    <w:rsid w:val="003F5D09"/>
    <w:rsid w:val="004006EE"/>
    <w:rsid w:val="00405696"/>
    <w:rsid w:val="00412147"/>
    <w:rsid w:val="00426A05"/>
    <w:rsid w:val="004307C8"/>
    <w:rsid w:val="00455203"/>
    <w:rsid w:val="00465A1D"/>
    <w:rsid w:val="00497AD1"/>
    <w:rsid w:val="004B619B"/>
    <w:rsid w:val="004C434E"/>
    <w:rsid w:val="004D0284"/>
    <w:rsid w:val="004D51CC"/>
    <w:rsid w:val="004E486B"/>
    <w:rsid w:val="004E4CD6"/>
    <w:rsid w:val="004F7928"/>
    <w:rsid w:val="005429AD"/>
    <w:rsid w:val="005626FD"/>
    <w:rsid w:val="00563CA0"/>
    <w:rsid w:val="005800E6"/>
    <w:rsid w:val="00582C69"/>
    <w:rsid w:val="005A36EA"/>
    <w:rsid w:val="005A3DBE"/>
    <w:rsid w:val="005F768F"/>
    <w:rsid w:val="006028B0"/>
    <w:rsid w:val="006040C1"/>
    <w:rsid w:val="00604588"/>
    <w:rsid w:val="006120AB"/>
    <w:rsid w:val="00626D50"/>
    <w:rsid w:val="00656FC0"/>
    <w:rsid w:val="00667109"/>
    <w:rsid w:val="00684BDC"/>
    <w:rsid w:val="00690721"/>
    <w:rsid w:val="00693197"/>
    <w:rsid w:val="006931F5"/>
    <w:rsid w:val="006A31BB"/>
    <w:rsid w:val="006A6C5F"/>
    <w:rsid w:val="006C1B4D"/>
    <w:rsid w:val="006C2932"/>
    <w:rsid w:val="006D24F5"/>
    <w:rsid w:val="00714616"/>
    <w:rsid w:val="0074313F"/>
    <w:rsid w:val="00757306"/>
    <w:rsid w:val="0078644D"/>
    <w:rsid w:val="007A14A6"/>
    <w:rsid w:val="007B4D23"/>
    <w:rsid w:val="007F1BA8"/>
    <w:rsid w:val="00831E81"/>
    <w:rsid w:val="00836552"/>
    <w:rsid w:val="00841274"/>
    <w:rsid w:val="0084176E"/>
    <w:rsid w:val="00847093"/>
    <w:rsid w:val="00857A0D"/>
    <w:rsid w:val="00881CEA"/>
    <w:rsid w:val="00884F4D"/>
    <w:rsid w:val="00887892"/>
    <w:rsid w:val="00940232"/>
    <w:rsid w:val="00964F55"/>
    <w:rsid w:val="009758DE"/>
    <w:rsid w:val="0097699B"/>
    <w:rsid w:val="009A190F"/>
    <w:rsid w:val="009B4C51"/>
    <w:rsid w:val="009E4AA1"/>
    <w:rsid w:val="00A220B7"/>
    <w:rsid w:val="00A27D18"/>
    <w:rsid w:val="00A37FB2"/>
    <w:rsid w:val="00A44F99"/>
    <w:rsid w:val="00A47E27"/>
    <w:rsid w:val="00A5225B"/>
    <w:rsid w:val="00A63132"/>
    <w:rsid w:val="00A70B99"/>
    <w:rsid w:val="00A72B29"/>
    <w:rsid w:val="00A91CED"/>
    <w:rsid w:val="00A92736"/>
    <w:rsid w:val="00AA26B0"/>
    <w:rsid w:val="00AA3BDD"/>
    <w:rsid w:val="00AB26EE"/>
    <w:rsid w:val="00B026A9"/>
    <w:rsid w:val="00B154B1"/>
    <w:rsid w:val="00B25928"/>
    <w:rsid w:val="00B43666"/>
    <w:rsid w:val="00B8652B"/>
    <w:rsid w:val="00B97058"/>
    <w:rsid w:val="00BA091C"/>
    <w:rsid w:val="00BA29AD"/>
    <w:rsid w:val="00BC7236"/>
    <w:rsid w:val="00BD0FDF"/>
    <w:rsid w:val="00BE6A86"/>
    <w:rsid w:val="00C01D43"/>
    <w:rsid w:val="00C1613F"/>
    <w:rsid w:val="00C213D6"/>
    <w:rsid w:val="00C66E37"/>
    <w:rsid w:val="00C72CED"/>
    <w:rsid w:val="00C875C1"/>
    <w:rsid w:val="00C87B28"/>
    <w:rsid w:val="00CC35E9"/>
    <w:rsid w:val="00CD30E7"/>
    <w:rsid w:val="00CF3EA5"/>
    <w:rsid w:val="00D14FCB"/>
    <w:rsid w:val="00D22E0A"/>
    <w:rsid w:val="00D25202"/>
    <w:rsid w:val="00D43105"/>
    <w:rsid w:val="00D44E90"/>
    <w:rsid w:val="00D938D0"/>
    <w:rsid w:val="00DA1EAC"/>
    <w:rsid w:val="00DA2E4A"/>
    <w:rsid w:val="00DA368B"/>
    <w:rsid w:val="00DB0381"/>
    <w:rsid w:val="00DE0B9C"/>
    <w:rsid w:val="00E26305"/>
    <w:rsid w:val="00E95881"/>
    <w:rsid w:val="00ED2765"/>
    <w:rsid w:val="00EE5F7C"/>
    <w:rsid w:val="00F04871"/>
    <w:rsid w:val="00F21E58"/>
    <w:rsid w:val="00F32DD4"/>
    <w:rsid w:val="00F42025"/>
    <w:rsid w:val="00F440A5"/>
    <w:rsid w:val="00F55FDD"/>
    <w:rsid w:val="00FB343B"/>
    <w:rsid w:val="00FC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D82E"/>
  <w15:chartTrackingRefBased/>
  <w15:docId w15:val="{04445BE2-A5C0-4490-92E4-381535B8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E0A"/>
    <w:pPr>
      <w:spacing w:after="0" w:line="240" w:lineRule="auto"/>
    </w:pPr>
    <w:rPr>
      <w:rFonts w:ascii="Times New Roman" w:eastAsia="Times New Roman" w:hAnsi="Times New Roman" w:cs="Times New Roman"/>
      <w:kern w:val="0"/>
      <w:sz w:val="24"/>
      <w:szCs w:val="24"/>
      <w:lang w:val="lv-LV"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D22E0A"/>
    <w:rPr>
      <w:b/>
      <w:bCs/>
    </w:rPr>
  </w:style>
  <w:style w:type="paragraph" w:styleId="Footer">
    <w:name w:val="footer"/>
    <w:basedOn w:val="Normal"/>
    <w:link w:val="FooterChar"/>
    <w:rsid w:val="00D22E0A"/>
    <w:pPr>
      <w:tabs>
        <w:tab w:val="center" w:pos="4844"/>
        <w:tab w:val="right" w:pos="9689"/>
      </w:tabs>
    </w:pPr>
  </w:style>
  <w:style w:type="character" w:customStyle="1" w:styleId="FooterChar">
    <w:name w:val="Footer Char"/>
    <w:basedOn w:val="DefaultParagraphFont"/>
    <w:link w:val="Footer"/>
    <w:rsid w:val="00D22E0A"/>
    <w:rPr>
      <w:rFonts w:ascii="Times New Roman" w:eastAsia="Times New Roman" w:hAnsi="Times New Roman" w:cs="Times New Roman"/>
      <w:kern w:val="0"/>
      <w:sz w:val="24"/>
      <w:szCs w:val="24"/>
      <w:lang w:val="lv-LV" w:eastAsia="lv-LV"/>
      <w14:ligatures w14:val="none"/>
    </w:rPr>
  </w:style>
  <w:style w:type="character" w:styleId="Hyperlink">
    <w:name w:val="Hyperlink"/>
    <w:rsid w:val="00D22E0A"/>
    <w:rPr>
      <w:color w:val="0000FF"/>
      <w:u w:val="single"/>
    </w:rPr>
  </w:style>
  <w:style w:type="paragraph" w:styleId="NormalWeb">
    <w:name w:val="Normal (Web)"/>
    <w:basedOn w:val="Normal"/>
    <w:unhideWhenUsed/>
    <w:rsid w:val="00D22E0A"/>
    <w:pPr>
      <w:spacing w:before="100" w:beforeAutospacing="1" w:after="100" w:afterAutospacing="1"/>
    </w:pPr>
    <w:rPr>
      <w:lang w:val="en-US" w:eastAsia="en-US"/>
    </w:rPr>
  </w:style>
  <w:style w:type="paragraph" w:styleId="Header">
    <w:name w:val="header"/>
    <w:basedOn w:val="Normal"/>
    <w:link w:val="HeaderChar"/>
    <w:uiPriority w:val="99"/>
    <w:unhideWhenUsed/>
    <w:rsid w:val="00D22E0A"/>
    <w:pPr>
      <w:tabs>
        <w:tab w:val="center" w:pos="4680"/>
        <w:tab w:val="right" w:pos="9360"/>
      </w:tabs>
    </w:pPr>
  </w:style>
  <w:style w:type="character" w:customStyle="1" w:styleId="HeaderChar">
    <w:name w:val="Header Char"/>
    <w:basedOn w:val="DefaultParagraphFont"/>
    <w:link w:val="Header"/>
    <w:uiPriority w:val="99"/>
    <w:rsid w:val="00D22E0A"/>
    <w:rPr>
      <w:rFonts w:ascii="Times New Roman" w:eastAsia="Times New Roman" w:hAnsi="Times New Roman" w:cs="Times New Roman"/>
      <w:kern w:val="0"/>
      <w:sz w:val="24"/>
      <w:szCs w:val="24"/>
      <w:lang w:val="lv-LV" w:eastAsia="lv-LV"/>
      <w14:ligatures w14:val="none"/>
    </w:rPr>
  </w:style>
  <w:style w:type="paragraph" w:styleId="ListParagraph">
    <w:name w:val="List Paragraph"/>
    <w:basedOn w:val="Normal"/>
    <w:uiPriority w:val="34"/>
    <w:qFormat/>
    <w:rsid w:val="006C1B4D"/>
    <w:pPr>
      <w:ind w:left="720"/>
      <w:contextualSpacing/>
    </w:pPr>
  </w:style>
  <w:style w:type="table" w:styleId="TableGrid">
    <w:name w:val="Table Grid"/>
    <w:basedOn w:val="TableNormal"/>
    <w:uiPriority w:val="39"/>
    <w:rsid w:val="004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38D0"/>
    <w:pPr>
      <w:spacing w:after="0" w:line="240" w:lineRule="auto"/>
    </w:pPr>
    <w:rPr>
      <w:rFonts w:ascii="Times New Roman" w:eastAsia="Times New Roman" w:hAnsi="Times New Roman" w:cs="Times New Roman"/>
      <w:kern w:val="0"/>
      <w:sz w:val="24"/>
      <w:szCs w:val="24"/>
      <w:lang w:val="lv-LV" w:eastAsia="lv-LV"/>
      <w14:ligatures w14:val="none"/>
    </w:rPr>
  </w:style>
  <w:style w:type="character" w:styleId="CommentReference">
    <w:name w:val="annotation reference"/>
    <w:basedOn w:val="DefaultParagraphFont"/>
    <w:uiPriority w:val="99"/>
    <w:semiHidden/>
    <w:unhideWhenUsed/>
    <w:rsid w:val="00D938D0"/>
    <w:rPr>
      <w:sz w:val="16"/>
      <w:szCs w:val="16"/>
    </w:rPr>
  </w:style>
  <w:style w:type="paragraph" w:styleId="CommentText">
    <w:name w:val="annotation text"/>
    <w:basedOn w:val="Normal"/>
    <w:link w:val="CommentTextChar"/>
    <w:uiPriority w:val="99"/>
    <w:unhideWhenUsed/>
    <w:rsid w:val="00D938D0"/>
    <w:rPr>
      <w:sz w:val="20"/>
      <w:szCs w:val="20"/>
    </w:rPr>
  </w:style>
  <w:style w:type="character" w:customStyle="1" w:styleId="CommentTextChar">
    <w:name w:val="Comment Text Char"/>
    <w:basedOn w:val="DefaultParagraphFont"/>
    <w:link w:val="CommentText"/>
    <w:uiPriority w:val="99"/>
    <w:rsid w:val="00D938D0"/>
    <w:rPr>
      <w:rFonts w:ascii="Times New Roman" w:eastAsia="Times New Roman" w:hAnsi="Times New Roman" w:cs="Times New Roman"/>
      <w:kern w:val="0"/>
      <w:sz w:val="20"/>
      <w:szCs w:val="20"/>
      <w:lang w:val="lv-LV" w:eastAsia="lv-LV"/>
      <w14:ligatures w14:val="none"/>
    </w:rPr>
  </w:style>
  <w:style w:type="paragraph" w:styleId="CommentSubject">
    <w:name w:val="annotation subject"/>
    <w:basedOn w:val="CommentText"/>
    <w:next w:val="CommentText"/>
    <w:link w:val="CommentSubjectChar"/>
    <w:uiPriority w:val="99"/>
    <w:semiHidden/>
    <w:unhideWhenUsed/>
    <w:rsid w:val="00D938D0"/>
    <w:rPr>
      <w:b/>
      <w:bCs/>
    </w:rPr>
  </w:style>
  <w:style w:type="character" w:customStyle="1" w:styleId="CommentSubjectChar">
    <w:name w:val="Comment Subject Char"/>
    <w:basedOn w:val="CommentTextChar"/>
    <w:link w:val="CommentSubject"/>
    <w:uiPriority w:val="99"/>
    <w:semiHidden/>
    <w:rsid w:val="00D938D0"/>
    <w:rPr>
      <w:rFonts w:ascii="Times New Roman" w:eastAsia="Times New Roman" w:hAnsi="Times New Roman" w:cs="Times New Roman"/>
      <w:b/>
      <w:bCs/>
      <w:kern w:val="0"/>
      <w:sz w:val="20"/>
      <w:szCs w:val="20"/>
      <w:lang w:val="lv-LV" w:eastAsia="lv-LV"/>
      <w14:ligatures w14:val="none"/>
    </w:rPr>
  </w:style>
  <w:style w:type="paragraph" w:styleId="HTMLPreformatted">
    <w:name w:val="HTML Preformatted"/>
    <w:basedOn w:val="Normal"/>
    <w:link w:val="HTMLPreformattedChar"/>
    <w:uiPriority w:val="99"/>
    <w:semiHidden/>
    <w:unhideWhenUsed/>
    <w:rsid w:val="009B4C5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4C51"/>
    <w:rPr>
      <w:rFonts w:ascii="Consolas" w:eastAsia="Times New Roman" w:hAnsi="Consolas" w:cs="Times New Roman"/>
      <w:kern w:val="0"/>
      <w:sz w:val="20"/>
      <w:szCs w:val="2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114AD-24E6-4806-AC54-0DFC65B21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14483</TotalTime>
  <Pages>5</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Vladislavs Voitehovičs</dc:creator>
  <cp:keywords/>
  <dc:description/>
  <cp:lastModifiedBy>Greta Kopilova</cp:lastModifiedBy>
  <cp:revision>79</cp:revision>
  <cp:lastPrinted>2024-12-11T15:57:00Z</cp:lastPrinted>
  <dcterms:created xsi:type="dcterms:W3CDTF">2025-12-18T10:53:00Z</dcterms:created>
  <dcterms:modified xsi:type="dcterms:W3CDTF">2026-02-03T15:11:00Z</dcterms:modified>
</cp:coreProperties>
</file>